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Министерство образования и науки Республики Казахстан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78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Костанайский</w:t>
      </w:r>
      <w:proofErr w:type="spellEnd"/>
      <w:r w:rsidRPr="000378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гуманитарный колледж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4040"/>
      </w:tblGrid>
      <w:tr w:rsidR="00130F72" w:rsidRPr="000378AC" w:rsidTr="00130F72"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 </w:t>
            </w:r>
          </w:p>
        </w:tc>
        <w:tc>
          <w:tcPr>
            <w:tcW w:w="4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Утверждаю</w:t>
            </w:r>
          </w:p>
          <w:p w:rsidR="00130F72" w:rsidRPr="000378AC" w:rsidRDefault="00130F72" w:rsidP="000378AC">
            <w:pPr>
              <w:spacing w:after="0" w:line="240" w:lineRule="auto"/>
              <w:ind w:left="1330" w:hanging="13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Директор колледжа</w:t>
            </w:r>
          </w:p>
          <w:p w:rsidR="00130F72" w:rsidRPr="000378AC" w:rsidRDefault="00130F72" w:rsidP="000378AC">
            <w:pPr>
              <w:spacing w:after="0" w:line="240" w:lineRule="auto"/>
              <w:ind w:left="1330" w:hanging="1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____________А. Байешов</w:t>
            </w:r>
          </w:p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«___»  ___________ 2017 г.</w:t>
            </w:r>
          </w:p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 </w:t>
            </w:r>
          </w:p>
        </w:tc>
      </w:tr>
    </w:tbl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колледжа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2017 – 2018 учебный год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Костанай</w:t>
      </w:r>
      <w:proofErr w:type="spellEnd"/>
    </w:p>
    <w:p w:rsidR="00BF50DE" w:rsidRDefault="00BF50DE" w:rsidP="0003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D1" w:rsidRDefault="00F737D1" w:rsidP="0003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AC" w:rsidRPr="000378AC" w:rsidRDefault="000378AC" w:rsidP="0003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F72" w:rsidRDefault="00130F72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378AC" w:rsidRPr="000378AC" w:rsidRDefault="000378AC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522"/>
        <w:gridCol w:w="519"/>
      </w:tblGrid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Краткая информационная справка о колледже………………………...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 работы колледжа за 2016 – 2017 учебный год ……………….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Миссия, стратегическая цель и задачи колледжа………………………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Циклограмма работы колледжа…………………………………………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направления работы колледжа ……………………..............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Организационная работа ………………………………………..............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Оптимизация структуры колледжа ………………………….................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работа. Повышение эффективности,  мониторинг качества обучения ………………………………………………………………….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5.4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Производственное обучение и профессиональная практика………….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5.5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Научно-методическая работа……………………………………………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5.6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учебно-воспитательным процессом учебного заведения.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5.7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программы функционирования и развития языков…………………………………………………………..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5.8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воспитательной работы…………………………………...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5.9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Психолого-педагогическое сопровождение учебно-воспитательного процесса…………………………………………………………………..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Спортивно-массовая и физкультурно-оздоровительная работа………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5.11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работа…………………………………………….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22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F72" w:rsidRPr="000378AC" w:rsidTr="00130F72">
        <w:tc>
          <w:tcPr>
            <w:tcW w:w="706" w:type="dxa"/>
          </w:tcPr>
          <w:p w:rsidR="00130F72" w:rsidRPr="000378AC" w:rsidRDefault="00130F72" w:rsidP="000378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2" w:type="dxa"/>
          </w:tcPr>
          <w:p w:rsidR="00130F72" w:rsidRPr="000378AC" w:rsidRDefault="00130F72" w:rsidP="00B56EE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26" w:hanging="426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 xml:space="preserve">План </w:t>
            </w:r>
            <w:proofErr w:type="spellStart"/>
            <w:r w:rsidRPr="000378AC">
              <w:rPr>
                <w:bCs/>
                <w:color w:val="000000"/>
                <w:sz w:val="28"/>
                <w:szCs w:val="28"/>
              </w:rPr>
              <w:t>внутриколледжного</w:t>
            </w:r>
            <w:proofErr w:type="spellEnd"/>
            <w:r w:rsidRPr="000378AC">
              <w:rPr>
                <w:bCs/>
                <w:color w:val="000000"/>
                <w:sz w:val="28"/>
                <w:szCs w:val="28"/>
              </w:rPr>
              <w:t xml:space="preserve"> контроля………………………………...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26" w:hanging="426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педагогического совета……………………………….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26" w:hanging="426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Методического совета………………………………...</w:t>
            </w:r>
          </w:p>
          <w:p w:rsidR="00130F72" w:rsidRPr="000378AC" w:rsidRDefault="00130F72" w:rsidP="000378AC">
            <w:pPr>
              <w:pStyle w:val="a4"/>
              <w:spacing w:before="0" w:beforeAutospacing="0" w:after="0" w:afterAutospacing="0"/>
              <w:ind w:left="426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Планы работы структурных подразделений: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 методического объединения кураторов ……………..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Школы передового мастерства………………………..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Школы молодого педагога…………………………….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Школы молодого куратора……………………………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очного отделения……………………………………....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заочного отделения…………………………………….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библиотеки…………………………………………......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педагога – психолога………………………………….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 xml:space="preserve">План работы медпункта……………………………………………… 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 xml:space="preserve">План работы цикловой методической комиссии специальных дисциплин………………………………………………………………… 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цикловой методической комиссии гуманитарных дисциплин…………………………………………………………………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цикловой методической комиссии общественных дисциплин…………………………………………………………………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>План работы цикловой методической комиссии дошкольных дисциплин…………………………………………………………………</w:t>
            </w:r>
          </w:p>
          <w:p w:rsidR="00130F72" w:rsidRPr="000378AC" w:rsidRDefault="00130F72" w:rsidP="00B56E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0378AC">
              <w:rPr>
                <w:bCs/>
                <w:color w:val="000000"/>
                <w:sz w:val="28"/>
                <w:szCs w:val="28"/>
              </w:rPr>
              <w:t xml:space="preserve">План </w:t>
            </w:r>
            <w:proofErr w:type="spellStart"/>
            <w:r w:rsidRPr="000378AC">
              <w:rPr>
                <w:bCs/>
                <w:color w:val="000000"/>
                <w:sz w:val="28"/>
                <w:szCs w:val="28"/>
              </w:rPr>
              <w:t>проф</w:t>
            </w:r>
            <w:r w:rsidR="007D39B9" w:rsidRPr="000378AC">
              <w:rPr>
                <w:bCs/>
                <w:color w:val="000000"/>
                <w:sz w:val="28"/>
                <w:szCs w:val="28"/>
              </w:rPr>
              <w:t>ориентационной</w:t>
            </w:r>
            <w:proofErr w:type="spellEnd"/>
            <w:r w:rsidR="007D39B9" w:rsidRPr="000378AC">
              <w:rPr>
                <w:bCs/>
                <w:color w:val="000000"/>
                <w:sz w:val="28"/>
                <w:szCs w:val="28"/>
              </w:rPr>
              <w:t xml:space="preserve"> работы ……………………</w:t>
            </w:r>
            <w:r w:rsidR="00ED023E">
              <w:rPr>
                <w:bCs/>
                <w:color w:val="000000"/>
                <w:sz w:val="28"/>
                <w:szCs w:val="28"/>
              </w:rPr>
              <w:t>…………….</w:t>
            </w:r>
            <w:r w:rsidR="007D39B9" w:rsidRPr="000378AC">
              <w:rPr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19" w:type="dxa"/>
          </w:tcPr>
          <w:p w:rsidR="00130F72" w:rsidRPr="000378AC" w:rsidRDefault="00130F72" w:rsidP="00037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737D1" w:rsidRDefault="00F737D1" w:rsidP="00F737D1">
      <w:pPr>
        <w:pStyle w:val="a4"/>
        <w:tabs>
          <w:tab w:val="left" w:pos="284"/>
        </w:tabs>
        <w:spacing w:before="0" w:beforeAutospacing="0" w:after="0" w:afterAutospacing="0"/>
        <w:ind w:left="1095"/>
        <w:jc w:val="both"/>
        <w:rPr>
          <w:b/>
          <w:bCs/>
          <w:color w:val="000000"/>
          <w:sz w:val="28"/>
          <w:szCs w:val="28"/>
        </w:rPr>
      </w:pPr>
    </w:p>
    <w:p w:rsidR="00B244F8" w:rsidRDefault="00130F72" w:rsidP="00B56EE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378AC">
        <w:rPr>
          <w:b/>
          <w:bCs/>
          <w:color w:val="000000"/>
          <w:sz w:val="28"/>
          <w:szCs w:val="28"/>
        </w:rPr>
        <w:lastRenderedPageBreak/>
        <w:t>Краткая информационная справка о колледже</w:t>
      </w:r>
    </w:p>
    <w:p w:rsidR="00ED023E" w:rsidRPr="00ED023E" w:rsidRDefault="00ED023E" w:rsidP="00ED023E">
      <w:pPr>
        <w:tabs>
          <w:tab w:val="left" w:pos="284"/>
        </w:tabs>
        <w:spacing w:after="0"/>
        <w:jc w:val="both"/>
        <w:rPr>
          <w:b/>
          <w:bCs/>
          <w:color w:val="000000"/>
          <w:sz w:val="28"/>
          <w:szCs w:val="28"/>
        </w:rPr>
      </w:pPr>
    </w:p>
    <w:p w:rsidR="000378AC" w:rsidRPr="001F4136" w:rsidRDefault="00B244F8" w:rsidP="001F41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378AC">
        <w:rPr>
          <w:color w:val="000000"/>
          <w:sz w:val="28"/>
          <w:szCs w:val="28"/>
          <w:shd w:val="clear" w:color="auto" w:fill="FFFFFF"/>
        </w:rPr>
        <w:t>Учреждение «</w:t>
      </w:r>
      <w:proofErr w:type="spellStart"/>
      <w:r w:rsidRPr="000378AC">
        <w:rPr>
          <w:color w:val="000000"/>
          <w:sz w:val="28"/>
          <w:szCs w:val="28"/>
          <w:shd w:val="clear" w:color="auto" w:fill="FFFFFF"/>
        </w:rPr>
        <w:t>Костанайский</w:t>
      </w:r>
      <w:proofErr w:type="spellEnd"/>
      <w:r w:rsidRPr="000378AC">
        <w:rPr>
          <w:color w:val="000000"/>
          <w:sz w:val="28"/>
          <w:szCs w:val="28"/>
          <w:shd w:val="clear" w:color="auto" w:fill="FFFFFF"/>
        </w:rPr>
        <w:t xml:space="preserve"> гуманитарный колледж» создан в 2003 году. Согласно лицензии серии АБ №0063941 от 26 марта 2009 года, в соответствии с приложениями №0101809 и №0101810, выданной Управлением образования </w:t>
      </w:r>
      <w:proofErr w:type="spellStart"/>
      <w:r w:rsidRPr="000378AC">
        <w:rPr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Pr="000378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8AC">
        <w:rPr>
          <w:color w:val="000000"/>
          <w:sz w:val="28"/>
          <w:szCs w:val="28"/>
          <w:shd w:val="clear" w:color="auto" w:fill="FFFFFF"/>
        </w:rPr>
        <w:t>Костанайской</w:t>
      </w:r>
      <w:proofErr w:type="spellEnd"/>
      <w:r w:rsidRPr="000378AC">
        <w:rPr>
          <w:color w:val="000000"/>
          <w:sz w:val="28"/>
          <w:szCs w:val="28"/>
          <w:shd w:val="clear" w:color="auto" w:fill="FFFFFF"/>
        </w:rPr>
        <w:t xml:space="preserve"> области, колледж в соответствии с новым классификатором реализовывает  образовательные учебные программы после среднего образования по следующим профилям и специальностям:</w:t>
      </w:r>
      <w:r w:rsidR="001F41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244F8" w:rsidRPr="000378AC" w:rsidRDefault="00B244F8" w:rsidP="000378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78AC">
        <w:rPr>
          <w:b/>
          <w:bCs/>
          <w:color w:val="000000"/>
          <w:sz w:val="28"/>
          <w:szCs w:val="28"/>
          <w:shd w:val="clear" w:color="auto" w:fill="FFFFFF"/>
        </w:rPr>
        <w:t>0100000 - Образование</w:t>
      </w:r>
      <w:r w:rsidRPr="000378A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0101000  «Дошкольное воспитание и обучение», квалификация 010101</w:t>
      </w:r>
      <w:r w:rsid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«Воспитатель дошкольных организаций»;</w:t>
      </w:r>
    </w:p>
    <w:p w:rsidR="00B244F8" w:rsidRPr="000378AC" w:rsidRDefault="000378AC" w:rsidP="00037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44F8"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0111000  «Основное среднее образование», квалификация 011101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44F8"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 «Учитель казахского языка и литературы»;  </w:t>
      </w:r>
    </w:p>
    <w:p w:rsidR="00B244F8" w:rsidRPr="000378AC" w:rsidRDefault="001F4136" w:rsidP="00037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244F8" w:rsidRPr="000378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0200000 - Право</w:t>
      </w:r>
      <w:r w:rsidR="00B244F8"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44F8" w:rsidRPr="000378AC" w:rsidRDefault="00B244F8" w:rsidP="000378A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0201000  «Правоведение», квалификация 020102 3  «Юрисконсульт»;</w:t>
      </w:r>
    </w:p>
    <w:p w:rsidR="00B244F8" w:rsidRPr="000378AC" w:rsidRDefault="001F4136" w:rsidP="001F41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B244F8" w:rsidRPr="000378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0500000 - Сервис, экономика и управление</w:t>
      </w:r>
    </w:p>
    <w:p w:rsidR="00B244F8" w:rsidRPr="000378AC" w:rsidRDefault="00B244F8" w:rsidP="000378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0518000 «Учет и аудит», квалификация 051803 3  «Экономист-бухгалтер»;</w:t>
      </w:r>
    </w:p>
    <w:p w:rsidR="00B244F8" w:rsidRPr="000378AC" w:rsidRDefault="00B244F8" w:rsidP="000378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0512000 «Переводческое дело», квалификация 051201 3 «Переводчик»;</w:t>
      </w:r>
    </w:p>
    <w:p w:rsidR="00B244F8" w:rsidRPr="000378AC" w:rsidRDefault="00B244F8" w:rsidP="000378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0515000 «Менеджмент» (по отраслям и областям применения), квалификация «Менеджер»;</w:t>
      </w:r>
    </w:p>
    <w:p w:rsidR="00B244F8" w:rsidRPr="000378AC" w:rsidRDefault="001F4136" w:rsidP="001F41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B244F8" w:rsidRPr="000378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0400000 – Искусство и  культура</w:t>
      </w:r>
    </w:p>
    <w:p w:rsidR="00B244F8" w:rsidRPr="000378AC" w:rsidRDefault="00B244F8" w:rsidP="000378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0401000 «Библиотечное дело», квалификация 040101 3 «Библиотекарь»;</w:t>
      </w:r>
    </w:p>
    <w:p w:rsidR="00B244F8" w:rsidRPr="000378AC" w:rsidRDefault="00B244F8" w:rsidP="000378A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1300000 – Связь, телекоммуникации и информационные технологии. Электронная техника.</w:t>
      </w:r>
    </w:p>
    <w:p w:rsidR="00B244F8" w:rsidRPr="000378AC" w:rsidRDefault="00B244F8" w:rsidP="000378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1304000 «Вычислительная техника и программное обеспечение» (по видам), квалификация 130404 3 «Техник-программист».</w:t>
      </w:r>
    </w:p>
    <w:p w:rsidR="00B244F8" w:rsidRPr="000378AC" w:rsidRDefault="00B244F8" w:rsidP="000378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Колледж расположен по адресу: </w:t>
      </w:r>
      <w:proofErr w:type="spell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378AC">
        <w:rPr>
          <w:rFonts w:ascii="Times New Roman" w:hAnsi="Times New Roman" w:cs="Times New Roman"/>
          <w:color w:val="000000"/>
          <w:sz w:val="28"/>
          <w:szCs w:val="28"/>
        </w:rPr>
        <w:t>останай</w:t>
      </w:r>
      <w:proofErr w:type="spellEnd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>пр.Аль-Фараби</w:t>
      </w:r>
      <w:proofErr w:type="spellEnd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109.</w:t>
      </w:r>
    </w:p>
    <w:p w:rsidR="00130F72" w:rsidRPr="000378AC" w:rsidRDefault="00130F72" w:rsidP="001F41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Пути формирования коммуникативной компетенции:</w:t>
      </w:r>
    </w:p>
    <w:p w:rsidR="00130F72" w:rsidRPr="000378AC" w:rsidRDefault="00130F72" w:rsidP="00B56EE4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Учебная деятельность</w:t>
      </w:r>
    </w:p>
    <w:p w:rsidR="00130F72" w:rsidRPr="000378AC" w:rsidRDefault="00130F72" w:rsidP="00B56EE4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Практическая деятельность</w:t>
      </w:r>
    </w:p>
    <w:p w:rsidR="00130F72" w:rsidRPr="000378AC" w:rsidRDefault="00130F72" w:rsidP="00B56EE4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Научно-исследовательская деятельность</w:t>
      </w:r>
    </w:p>
    <w:p w:rsidR="00130F72" w:rsidRPr="000378AC" w:rsidRDefault="00130F72" w:rsidP="00B56EE4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Воспитательная деятельность</w:t>
      </w:r>
    </w:p>
    <w:p w:rsidR="00130F72" w:rsidRPr="000378AC" w:rsidRDefault="00130F72" w:rsidP="00B56EE4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 социально-психологической службы</w:t>
      </w:r>
    </w:p>
    <w:p w:rsidR="00130F72" w:rsidRPr="000378AC" w:rsidRDefault="00130F72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обучения -</w:t>
      </w:r>
      <w:r w:rsid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7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очная, заочная </w:t>
      </w:r>
    </w:p>
    <w:p w:rsidR="00130F72" w:rsidRPr="000378AC" w:rsidRDefault="00130F72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Cs/>
          <w:color w:val="000000"/>
          <w:sz w:val="28"/>
          <w:szCs w:val="28"/>
        </w:rPr>
        <w:t>Языки обучения -</w:t>
      </w:r>
      <w:r w:rsidR="00037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78AC">
        <w:rPr>
          <w:rFonts w:ascii="Times New Roman" w:hAnsi="Times New Roman" w:cs="Times New Roman"/>
          <w:bCs/>
          <w:color w:val="000000"/>
          <w:sz w:val="28"/>
          <w:szCs w:val="28"/>
        </w:rPr>
        <w:t>казахский,</w:t>
      </w:r>
      <w:r w:rsidRPr="000378AC">
        <w:rPr>
          <w:rFonts w:ascii="Times New Roman" w:hAnsi="Times New Roman" w:cs="Times New Roman"/>
          <w:color w:val="8064A2" w:themeColor="accent4"/>
          <w:kern w:val="24"/>
          <w:sz w:val="28"/>
          <w:szCs w:val="28"/>
        </w:rPr>
        <w:t xml:space="preserve"> </w:t>
      </w:r>
      <w:r w:rsidRPr="000378AC">
        <w:rPr>
          <w:rFonts w:ascii="Times New Roman" w:hAnsi="Times New Roman" w:cs="Times New Roman"/>
          <w:bCs/>
          <w:color w:val="000000"/>
          <w:sz w:val="28"/>
          <w:szCs w:val="28"/>
        </w:rPr>
        <w:t>русский</w:t>
      </w:r>
    </w:p>
    <w:p w:rsidR="00130F72" w:rsidRPr="000378AC" w:rsidRDefault="00130F72" w:rsidP="000378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Cs/>
          <w:color w:val="000000"/>
          <w:sz w:val="28"/>
          <w:szCs w:val="28"/>
        </w:rPr>
        <w:t>что позволяет значительно расширить спектр услуг колледжа и подготовить мобильного, всесторонне развитого специалиста</w:t>
      </w:r>
    </w:p>
    <w:p w:rsidR="00130F72" w:rsidRPr="000378AC" w:rsidRDefault="00130F72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Cs/>
          <w:color w:val="000000"/>
          <w:sz w:val="28"/>
          <w:szCs w:val="28"/>
        </w:rPr>
        <w:t>Колледж осуществляет подготовку на договорной основе, а также реализуется государственный образовательный заказ на подготовку специалистов с техническим и профессиональным образованием:</w:t>
      </w:r>
    </w:p>
    <w:p w:rsidR="00130F72" w:rsidRPr="000378AC" w:rsidRDefault="00130F72" w:rsidP="000378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Государственный заказ  </w:t>
      </w:r>
      <w:r w:rsidRPr="000378AC">
        <w:rPr>
          <w:rFonts w:ascii="Times New Roman" w:hAnsi="Times New Roman" w:cs="Times New Roman"/>
          <w:bCs/>
          <w:color w:val="000000"/>
          <w:sz w:val="28"/>
          <w:szCs w:val="28"/>
        </w:rPr>
        <w:t>– 361человек,  15  групп</w:t>
      </w:r>
    </w:p>
    <w:p w:rsidR="00130F72" w:rsidRPr="000378AC" w:rsidRDefault="00130F72" w:rsidP="000378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На договорной основе </w:t>
      </w:r>
      <w:r w:rsidRPr="000378AC">
        <w:rPr>
          <w:rFonts w:ascii="Times New Roman" w:hAnsi="Times New Roman" w:cs="Times New Roman"/>
          <w:bCs/>
          <w:color w:val="000000"/>
          <w:sz w:val="28"/>
          <w:szCs w:val="28"/>
        </w:rPr>
        <w:t>-   455 человек ,  20  групп</w:t>
      </w:r>
    </w:p>
    <w:p w:rsidR="000378AC" w:rsidRDefault="000378AC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Контингент  колледжа</w:t>
      </w:r>
    </w:p>
    <w:p w:rsidR="00130F72" w:rsidRPr="000378AC" w:rsidRDefault="00130F72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Cs/>
          <w:color w:val="000000"/>
          <w:sz w:val="28"/>
          <w:szCs w:val="28"/>
        </w:rPr>
        <w:t>В 2017-2018 учебном году подготовка специалистов будет вестись  по 7 специальностям,  на базе основного общего и среднего образования.  Контингент обучающихся составил на 28.08.17 г.  816   человек очного отделения и 481человек заочного отделения.</w:t>
      </w:r>
    </w:p>
    <w:tbl>
      <w:tblPr>
        <w:tblW w:w="9068" w:type="dxa"/>
        <w:tblInd w:w="2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4404"/>
        <w:gridCol w:w="1841"/>
        <w:gridCol w:w="2124"/>
      </w:tblGrid>
      <w:tr w:rsidR="00130F72" w:rsidRPr="000378AC" w:rsidTr="000378AC">
        <w:trPr>
          <w:trHeight w:val="6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837FD6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130F72"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пециальность</w:t>
            </w: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837FD6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</w:t>
            </w:r>
            <w:r w:rsidR="00130F72"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юджет</w:t>
            </w: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коммерческая</w:t>
            </w:r>
          </w:p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основа</w:t>
            </w:r>
          </w:p>
        </w:tc>
      </w:tr>
      <w:tr w:rsidR="00130F72" w:rsidRPr="000378AC" w:rsidTr="000378AC">
        <w:trPr>
          <w:trHeight w:val="7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0378AC" w:rsidP="000378AC">
            <w:pPr>
              <w:tabs>
                <w:tab w:val="left" w:pos="28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30F72"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Дошкольное воспитание и обучение»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244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151</w:t>
            </w:r>
          </w:p>
        </w:tc>
      </w:tr>
      <w:tr w:rsidR="00130F72" w:rsidRPr="000378AC" w:rsidTr="000378AC">
        <w:trPr>
          <w:trHeight w:val="4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Негізгі</w:t>
            </w:r>
            <w:proofErr w:type="spell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орта </w:t>
            </w:r>
            <w:proofErr w:type="spell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бі</w:t>
            </w:r>
            <w:proofErr w:type="gram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proofErr w:type="gram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ім</w:t>
            </w:r>
            <w:proofErr w:type="spell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49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37</w:t>
            </w:r>
          </w:p>
        </w:tc>
      </w:tr>
      <w:tr w:rsidR="00130F72" w:rsidRPr="000378AC" w:rsidTr="000378AC">
        <w:trPr>
          <w:trHeight w:val="3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 Правоведение»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145</w:t>
            </w:r>
          </w:p>
        </w:tc>
      </w:tr>
      <w:tr w:rsidR="00130F72" w:rsidRPr="000378AC" w:rsidTr="000378AC">
        <w:trPr>
          <w:trHeight w:val="46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«Переводческое  дело»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48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80</w:t>
            </w:r>
          </w:p>
        </w:tc>
      </w:tr>
      <w:tr w:rsidR="00130F72" w:rsidRPr="000378AC" w:rsidTr="000378AC">
        <w:trPr>
          <w:trHeight w:val="38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5.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«Учет и аудит»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20</w:t>
            </w:r>
          </w:p>
        </w:tc>
      </w:tr>
      <w:tr w:rsidR="00130F72" w:rsidRPr="000378AC" w:rsidTr="000378AC">
        <w:trPr>
          <w:trHeight w:val="31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6.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«Библиотечное дело»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30F72" w:rsidRPr="000378AC" w:rsidTr="000378AC">
        <w:trPr>
          <w:trHeight w:val="3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361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449</w:t>
            </w:r>
          </w:p>
        </w:tc>
      </w:tr>
    </w:tbl>
    <w:p w:rsidR="00837FD6" w:rsidRPr="000378AC" w:rsidRDefault="00837FD6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Предварительный выпуск</w:t>
      </w:r>
    </w:p>
    <w:tbl>
      <w:tblPr>
        <w:tblW w:w="9093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0"/>
        <w:gridCol w:w="1842"/>
        <w:gridCol w:w="2125"/>
        <w:gridCol w:w="775"/>
        <w:gridCol w:w="851"/>
      </w:tblGrid>
      <w:tr w:rsidR="00130F72" w:rsidRPr="000378AC" w:rsidTr="00837FD6">
        <w:trPr>
          <w:trHeight w:val="665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Куратор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</w:t>
            </w:r>
            <w:proofErr w:type="gramStart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.я</w:t>
            </w:r>
            <w:proofErr w:type="gramEnd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</w:t>
            </w:r>
            <w:proofErr w:type="gramStart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.я</w:t>
            </w:r>
            <w:proofErr w:type="gramEnd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130F72" w:rsidRPr="000378AC" w:rsidTr="00837FD6">
        <w:trPr>
          <w:trHeight w:val="40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Ахметбекова</w:t>
            </w:r>
            <w:proofErr w:type="spellEnd"/>
            <w:proofErr w:type="gram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АІ-18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24/бюджет/+4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72" w:rsidRPr="000378AC" w:rsidTr="00837FD6">
        <w:trPr>
          <w:trHeight w:val="352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Мусилов</w:t>
            </w:r>
            <w:proofErr w:type="spellEnd"/>
            <w:proofErr w:type="gram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3Қ-</w:t>
            </w: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72" w:rsidRPr="000378AC" w:rsidTr="00837FD6">
        <w:trPr>
          <w:trHeight w:val="460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Искакова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 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3ПД-17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24/бюджет/+5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130F72" w:rsidRPr="000378AC" w:rsidTr="00837FD6">
        <w:trPr>
          <w:trHeight w:val="426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Досымхан</w:t>
            </w:r>
            <w:proofErr w:type="spellEnd"/>
            <w:proofErr w:type="gram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3ПР-17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130F72" w:rsidRPr="000378AC" w:rsidTr="00837FD6">
        <w:trPr>
          <w:trHeight w:val="413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Сыздыкова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 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3БД-1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20/бюджет/+2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130F72" w:rsidRPr="000378AC" w:rsidTr="00837FD6">
        <w:trPr>
          <w:trHeight w:val="413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4МДТ-10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24/бюджет/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72" w:rsidRPr="000378AC" w:rsidTr="00837FD6">
        <w:trPr>
          <w:trHeight w:val="438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Нұржан Г 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4НОБ-6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30F72" w:rsidRPr="000378AC" w:rsidTr="00837FD6">
        <w:trPr>
          <w:trHeight w:val="452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Кинжибаева Ф 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4ДВ-8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14</w:t>
            </w:r>
          </w:p>
        </w:tc>
      </w:tr>
      <w:tr w:rsidR="00130F72" w:rsidRPr="000378AC" w:rsidTr="00837FD6">
        <w:trPr>
          <w:trHeight w:val="474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Ерманова С 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4МДТ-8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22</w:t>
            </w: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/бюджет/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72" w:rsidRPr="000378AC" w:rsidTr="00837FD6">
        <w:trPr>
          <w:trHeight w:val="321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групп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</w:tbl>
    <w:p w:rsidR="00130F72" w:rsidRDefault="00130F72" w:rsidP="000378A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F4136" w:rsidP="001F41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30F72" w:rsidRPr="00037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  за  три  года</w:t>
      </w:r>
    </w:p>
    <w:tbl>
      <w:tblPr>
        <w:tblW w:w="9072" w:type="dxa"/>
        <w:tblInd w:w="24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2268"/>
        <w:gridCol w:w="2410"/>
        <w:gridCol w:w="1984"/>
      </w:tblGrid>
      <w:tr w:rsidR="00130F72" w:rsidRPr="000378AC" w:rsidTr="003F1997">
        <w:trPr>
          <w:trHeight w:val="73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2014-2015 уч.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2015-2016 </w:t>
            </w:r>
            <w:proofErr w:type="spellStart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2016-2017 </w:t>
            </w:r>
            <w:proofErr w:type="spellStart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037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130F72" w:rsidRPr="000378AC" w:rsidTr="000378AC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30F72" w:rsidRPr="000378AC" w:rsidRDefault="00837FD6" w:rsidP="0003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130F72"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сего</w:t>
            </w: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156</w:t>
            </w:r>
          </w:p>
        </w:tc>
      </w:tr>
      <w:tr w:rsidR="00130F72" w:rsidRPr="000378AC" w:rsidTr="000378AC">
        <w:trPr>
          <w:trHeight w:val="39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бюджете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130F72" w:rsidRPr="000378AC" w:rsidTr="000378AC">
        <w:trPr>
          <w:trHeight w:val="70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платной основе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30F72" w:rsidRPr="000378AC" w:rsidRDefault="00130F72" w:rsidP="000378AC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</w:t>
            </w:r>
          </w:p>
        </w:tc>
      </w:tr>
    </w:tbl>
    <w:p w:rsidR="00F737D1" w:rsidRDefault="00F737D1" w:rsidP="00F737D1">
      <w:pPr>
        <w:pStyle w:val="a4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130F72" w:rsidRPr="000378AC" w:rsidRDefault="00130F72" w:rsidP="00B56EE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378AC">
        <w:rPr>
          <w:b/>
          <w:bCs/>
          <w:color w:val="000000"/>
          <w:sz w:val="28"/>
          <w:szCs w:val="28"/>
        </w:rPr>
        <w:lastRenderedPageBreak/>
        <w:t>Анализ  работы колледжа за 2016 – 2017 учебный год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Руководящую и направляющую роль  в деятельности  колледжа выполняет педсовет, заседания которого проводятся 1 раз в 2 месяца. 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педагогического совета колледжа являются: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  определение перспективы развития колледжа и его материально-технической базы;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  анализ итогов работы колледжа по семестрам и за учебный год, мониторинг деятельности и определение целей и задач, стоящих перед педагогическим коллективом;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  контроль качества подготовки компетентных специалистов, способных работать в новых экономических условиях в соответствии с новыми государственными общеобязательными стандартами образования;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   внедрение инновационных методов организации учебно-воспитательного процесса;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  развитие социального партнерства, и трудоустройство выпускников;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 воспитание разносторонней личности, подготовленной к успешной социализации и адаптации в современном обществе.</w:t>
      </w:r>
    </w:p>
    <w:p w:rsid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Кадровый потенциал.</w:t>
      </w:r>
    </w:p>
    <w:p w:rsidR="00B244F8" w:rsidRPr="000378AC" w:rsidRDefault="00B244F8" w:rsidP="00ED0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 учреждения «</w:t>
      </w:r>
      <w:proofErr w:type="spell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>Костанайский</w:t>
      </w:r>
      <w:proofErr w:type="spellEnd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гуманитарный колледж» в 2016-2017 учебном году состоит из 45 преподавателей. </w:t>
      </w:r>
    </w:p>
    <w:p w:rsidR="00B244F8" w:rsidRPr="00ED023E" w:rsidRDefault="00B244F8" w:rsidP="000378AC">
      <w:pPr>
        <w:pStyle w:val="a8"/>
        <w:jc w:val="both"/>
        <w:rPr>
          <w:b/>
          <w:sz w:val="28"/>
          <w:szCs w:val="28"/>
          <w:lang w:val="kk-KZ"/>
        </w:rPr>
      </w:pPr>
      <w:r w:rsidRPr="00ED023E">
        <w:rPr>
          <w:b/>
          <w:sz w:val="28"/>
          <w:szCs w:val="28"/>
          <w:lang w:val="kk-KZ"/>
        </w:rPr>
        <w:t>Квалификационные категории педагогов в разрезе трех лет: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984"/>
        <w:gridCol w:w="2025"/>
        <w:gridCol w:w="1909"/>
      </w:tblGrid>
      <w:tr w:rsidR="00B244F8" w:rsidRPr="00ED023E" w:rsidTr="00B244F8">
        <w:trPr>
          <w:jc w:val="center"/>
        </w:trPr>
        <w:tc>
          <w:tcPr>
            <w:tcW w:w="1570" w:type="dxa"/>
          </w:tcPr>
          <w:p w:rsidR="00B244F8" w:rsidRPr="00ED023E" w:rsidRDefault="00B244F8" w:rsidP="00ED023E">
            <w:pPr>
              <w:pStyle w:val="a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ED023E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4" w:type="dxa"/>
          </w:tcPr>
          <w:p w:rsidR="00B244F8" w:rsidRPr="00ED023E" w:rsidRDefault="00B244F8" w:rsidP="00ED023E">
            <w:pPr>
              <w:pStyle w:val="a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ED023E">
              <w:rPr>
                <w:b/>
                <w:sz w:val="28"/>
                <w:szCs w:val="28"/>
                <w:lang w:val="kk-KZ"/>
              </w:rPr>
              <w:t>2014-2015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pStyle w:val="a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ED023E">
              <w:rPr>
                <w:b/>
                <w:sz w:val="28"/>
                <w:szCs w:val="28"/>
                <w:lang w:val="kk-KZ"/>
              </w:rPr>
              <w:t>2015-2016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B244F8" w:rsidRPr="00ED023E" w:rsidRDefault="00B244F8" w:rsidP="00ED023E">
            <w:pPr>
              <w:pStyle w:val="a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ED023E">
              <w:rPr>
                <w:b/>
                <w:sz w:val="28"/>
                <w:szCs w:val="28"/>
                <w:lang w:val="kk-KZ"/>
              </w:rPr>
              <w:t>2016-2017</w:t>
            </w:r>
          </w:p>
        </w:tc>
      </w:tr>
      <w:tr w:rsidR="00B244F8" w:rsidRPr="000378AC" w:rsidTr="00B244F8">
        <w:trPr>
          <w:jc w:val="center"/>
        </w:trPr>
        <w:tc>
          <w:tcPr>
            <w:tcW w:w="1570" w:type="dxa"/>
          </w:tcPr>
          <w:p w:rsidR="00B244F8" w:rsidRPr="000378AC" w:rsidRDefault="00B244F8" w:rsidP="000378AC">
            <w:pPr>
              <w:pStyle w:val="a8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Высшая</w:t>
            </w:r>
          </w:p>
        </w:tc>
        <w:tc>
          <w:tcPr>
            <w:tcW w:w="1984" w:type="dxa"/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11</w:t>
            </w:r>
          </w:p>
        </w:tc>
      </w:tr>
      <w:tr w:rsidR="00B244F8" w:rsidRPr="000378AC" w:rsidTr="00B244F8">
        <w:trPr>
          <w:jc w:val="center"/>
        </w:trPr>
        <w:tc>
          <w:tcPr>
            <w:tcW w:w="1570" w:type="dxa"/>
          </w:tcPr>
          <w:p w:rsidR="00B244F8" w:rsidRPr="000378AC" w:rsidRDefault="00B244F8" w:rsidP="000378AC">
            <w:pPr>
              <w:pStyle w:val="a8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 категория</w:t>
            </w:r>
          </w:p>
        </w:tc>
        <w:tc>
          <w:tcPr>
            <w:tcW w:w="1984" w:type="dxa"/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14</w:t>
            </w:r>
          </w:p>
        </w:tc>
      </w:tr>
      <w:tr w:rsidR="00B244F8" w:rsidRPr="000378AC" w:rsidTr="00B244F8">
        <w:trPr>
          <w:jc w:val="center"/>
        </w:trPr>
        <w:tc>
          <w:tcPr>
            <w:tcW w:w="1570" w:type="dxa"/>
          </w:tcPr>
          <w:p w:rsidR="00B244F8" w:rsidRPr="000378AC" w:rsidRDefault="00B244F8" w:rsidP="000378AC">
            <w:pPr>
              <w:pStyle w:val="a8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 категория</w:t>
            </w:r>
          </w:p>
        </w:tc>
        <w:tc>
          <w:tcPr>
            <w:tcW w:w="1984" w:type="dxa"/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14</w:t>
            </w:r>
          </w:p>
        </w:tc>
      </w:tr>
      <w:tr w:rsidR="00B244F8" w:rsidRPr="000378AC" w:rsidTr="00B244F8">
        <w:trPr>
          <w:jc w:val="center"/>
        </w:trPr>
        <w:tc>
          <w:tcPr>
            <w:tcW w:w="1570" w:type="dxa"/>
          </w:tcPr>
          <w:p w:rsidR="00B244F8" w:rsidRPr="000378AC" w:rsidRDefault="00B244F8" w:rsidP="000378AC">
            <w:pPr>
              <w:pStyle w:val="a8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безкатегории</w:t>
            </w:r>
          </w:p>
        </w:tc>
        <w:tc>
          <w:tcPr>
            <w:tcW w:w="1984" w:type="dxa"/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6</w:t>
            </w:r>
          </w:p>
        </w:tc>
      </w:tr>
      <w:tr w:rsidR="00B244F8" w:rsidRPr="000378AC" w:rsidTr="00B244F8">
        <w:trPr>
          <w:jc w:val="center"/>
        </w:trPr>
        <w:tc>
          <w:tcPr>
            <w:tcW w:w="1570" w:type="dxa"/>
          </w:tcPr>
          <w:p w:rsidR="00B244F8" w:rsidRPr="000378AC" w:rsidRDefault="00B244F8" w:rsidP="000378AC">
            <w:pPr>
              <w:pStyle w:val="a8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984" w:type="dxa"/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B244F8" w:rsidRPr="000378AC" w:rsidRDefault="00B244F8" w:rsidP="00ED023E">
            <w:pPr>
              <w:pStyle w:val="a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45</w:t>
            </w:r>
          </w:p>
        </w:tc>
      </w:tr>
    </w:tbl>
    <w:p w:rsidR="00B244F8" w:rsidRPr="000378AC" w:rsidRDefault="00B244F8" w:rsidP="00ED0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Из общего количества преподавателей первую квалификационную категорию на начало учебного года имели 13 человек, высшую квалификационную категорию имели 10 человек, что составило 51%.</w:t>
      </w:r>
    </w:p>
    <w:p w:rsidR="00B244F8" w:rsidRPr="000378AC" w:rsidRDefault="00B244F8" w:rsidP="00ED0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5 июня 2017 года высшую квалификационную категорию получил 1 преподаватель (</w:t>
      </w:r>
      <w:proofErr w:type="spell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>Нуржан</w:t>
      </w:r>
      <w:proofErr w:type="spellEnd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Г.Т.), первую квалификационную категорию получили 2 преподавателя (Ли Л.А., </w:t>
      </w:r>
      <w:proofErr w:type="spell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>Жайлибаева</w:t>
      </w:r>
      <w:proofErr w:type="spellEnd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Ж.А.), в связи с этим процент преподавателей с первой и высшей квалификационной категорией увеличился до 55,5%.</w:t>
      </w:r>
    </w:p>
    <w:p w:rsid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 Контингент </w:t>
      </w:r>
      <w:proofErr w:type="gramStart"/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244F8" w:rsidRPr="000378AC" w:rsidRDefault="00B244F8" w:rsidP="000378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 2016-2017  учебном году  в колледже  велась  подготовка по 6  специальностям. Структурными подразделениями колледжа являются очное и заочное отделения. Обучение   ведется на государственном и русском языках.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Контингент обучающихся в колледже на 1 октября  2016 года составил 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1156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из них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очное</w:t>
      </w:r>
      <w:r w:rsidR="00B47890"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688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 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заочное отделение – 468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общего числа обучающихся очного отделения 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318 человек  обучаются по государственному образовательному заказу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46%.</w:t>
      </w:r>
    </w:p>
    <w:p w:rsidR="00B244F8" w:rsidRPr="000378AC" w:rsidRDefault="00ED023E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 2016-2017 учебном году  подготовка специалистов, обучающихся на </w:t>
      </w:r>
      <w:r w:rsidR="00B244F8"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государственном языке 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244F8"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374 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человека,  что составляет </w:t>
      </w:r>
      <w:r w:rsidR="00B244F8"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54%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числа обучающихся очного отделения.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44F8" w:rsidRPr="000378AC" w:rsidRDefault="00B244F8" w:rsidP="00ED02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Контингент колледжа в разрезе трех лет: наблюдается увеличение контингента на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15,7%.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2690"/>
        <w:gridCol w:w="2835"/>
      </w:tblGrid>
      <w:tr w:rsidR="00B244F8" w:rsidRPr="000378AC" w:rsidTr="00B244F8">
        <w:tc>
          <w:tcPr>
            <w:tcW w:w="3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контингент</w:t>
            </w:r>
          </w:p>
        </w:tc>
      </w:tr>
      <w:tr w:rsidR="00B244F8" w:rsidRPr="000378AC" w:rsidTr="00B244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очное отделение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заочное отделение</w:t>
            </w:r>
          </w:p>
        </w:tc>
      </w:tr>
      <w:tr w:rsidR="00B244F8" w:rsidRPr="000378AC" w:rsidTr="00B244F8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</w:tr>
      <w:tr w:rsidR="00B244F8" w:rsidRPr="000378AC" w:rsidTr="00B244F8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</w:tr>
      <w:tr w:rsidR="00B244F8" w:rsidRPr="000378AC" w:rsidTr="00B244F8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468</w:t>
            </w:r>
          </w:p>
        </w:tc>
      </w:tr>
    </w:tbl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Прием абитуриентов. 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На 2016-2017 учебный год прием проводился по 6 специальностям, зачислено </w:t>
      </w:r>
      <w:proofErr w:type="gramStart"/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/о – 265 чел./, з/о – 186 чел.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составило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451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обучающихся.            Для обучения на бюджетной основе 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75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приняты за счет государственного образовательного заказа  по специальности  «Дошкольное воспитание и обучение».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Государственного образовательного заказа в разрезе трех лет: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909"/>
        <w:gridCol w:w="3164"/>
      </w:tblGrid>
      <w:tr w:rsidR="00B244F8" w:rsidRPr="000378AC" w:rsidTr="00B244F8">
        <w:tc>
          <w:tcPr>
            <w:tcW w:w="48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19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167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мест</w:t>
            </w:r>
          </w:p>
        </w:tc>
      </w:tr>
      <w:tr w:rsidR="00B244F8" w:rsidRPr="000378AC" w:rsidTr="00B244F8">
        <w:tc>
          <w:tcPr>
            <w:tcW w:w="48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316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B244F8" w:rsidRPr="000378AC" w:rsidTr="00B244F8">
        <w:tc>
          <w:tcPr>
            <w:tcW w:w="48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316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B244F8" w:rsidRPr="000378AC" w:rsidTr="00B244F8">
        <w:tc>
          <w:tcPr>
            <w:tcW w:w="48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316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</w:tc>
      </w:tr>
    </w:tbl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Движение контингента по очному отделению.</w:t>
      </w:r>
    </w:p>
    <w:p w:rsidR="00B244F8" w:rsidRPr="000378AC" w:rsidRDefault="00B244F8" w:rsidP="00ED0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с 01.09.2016 по 30.06.2017 в</w:t>
      </w:r>
      <w:r w:rsidR="00B47890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ыбыли: по очному отделению – 28 обучающихся, что составляет  4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% от контингента обучающихся.</w:t>
      </w:r>
    </w:p>
    <w:p w:rsidR="00B244F8" w:rsidRPr="000378AC" w:rsidRDefault="00B244F8" w:rsidP="00ED02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8AC">
        <w:rPr>
          <w:rFonts w:ascii="Times New Roman" w:hAnsi="Times New Roman" w:cs="Times New Roman"/>
          <w:sz w:val="28"/>
          <w:szCs w:val="28"/>
        </w:rPr>
        <w:t>Движение конт</w:t>
      </w:r>
      <w:r w:rsidR="00B47890" w:rsidRPr="000378AC">
        <w:rPr>
          <w:rFonts w:ascii="Times New Roman" w:hAnsi="Times New Roman" w:cs="Times New Roman"/>
          <w:sz w:val="28"/>
          <w:szCs w:val="28"/>
        </w:rPr>
        <w:t>и</w:t>
      </w:r>
      <w:r w:rsidRPr="000378AC">
        <w:rPr>
          <w:rFonts w:ascii="Times New Roman" w:hAnsi="Times New Roman" w:cs="Times New Roman"/>
          <w:sz w:val="28"/>
          <w:szCs w:val="28"/>
        </w:rPr>
        <w:t>нгента по государственному образовательному заказу</w:t>
      </w:r>
    </w:p>
    <w:tbl>
      <w:tblPr>
        <w:tblStyle w:val="a5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992"/>
        <w:gridCol w:w="851"/>
        <w:gridCol w:w="850"/>
        <w:gridCol w:w="2552"/>
      </w:tblGrid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2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B244F8" w:rsidRPr="00ED023E" w:rsidRDefault="00B244F8" w:rsidP="00ED023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23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23E">
              <w:rPr>
                <w:b/>
                <w:sz w:val="28"/>
                <w:szCs w:val="28"/>
              </w:rPr>
              <w:t>Количество  на 01</w:t>
            </w:r>
            <w:r w:rsidR="00805286" w:rsidRPr="00ED023E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23E">
              <w:rPr>
                <w:b/>
                <w:sz w:val="28"/>
                <w:szCs w:val="28"/>
              </w:rPr>
              <w:t>Контингент</w:t>
            </w:r>
          </w:p>
          <w:p w:rsidR="00B244F8" w:rsidRPr="00ED023E" w:rsidRDefault="00B244F8" w:rsidP="00ED023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23E">
              <w:rPr>
                <w:b/>
                <w:sz w:val="28"/>
                <w:szCs w:val="28"/>
              </w:rPr>
              <w:t>01.07.2017 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23E">
              <w:rPr>
                <w:b/>
                <w:sz w:val="28"/>
                <w:szCs w:val="28"/>
              </w:rPr>
              <w:t>Выбыло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23E">
              <w:rPr>
                <w:b/>
                <w:sz w:val="28"/>
                <w:szCs w:val="28"/>
              </w:rPr>
              <w:t>Прибыло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ED023E" w:rsidRDefault="00B244F8" w:rsidP="00ED023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23E">
              <w:rPr>
                <w:b/>
                <w:sz w:val="28"/>
                <w:szCs w:val="28"/>
              </w:rPr>
              <w:t>ФИО куратора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ДВ - 11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МДТ -12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Ниетова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2ПД - 17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БД -1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2МДТ</w:t>
            </w:r>
            <w:r w:rsidR="00B244F8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- 13(11 </w:t>
            </w:r>
            <w:proofErr w:type="spellStart"/>
            <w:r w:rsidR="00B244F8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="00B244F8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бюджет)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Жукеева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МДТ – 9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Досмаганбетов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С.Ж.</w:t>
            </w:r>
          </w:p>
        </w:tc>
      </w:tr>
      <w:tr w:rsidR="00B244F8" w:rsidRPr="000378AC" w:rsidTr="00ED023E">
        <w:trPr>
          <w:trHeight w:val="310"/>
        </w:trPr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ДВ – 9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Жайлибаева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А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="00805286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19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Ахметбекова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2НОБ – 7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Карасартова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А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05286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18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0(29)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Ли Л.А.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МДТ 8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Ерманова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МДТ  - 10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МДТ- 7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0(33)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Коммерческие</w:t>
            </w:r>
          </w:p>
        </w:tc>
        <w:tc>
          <w:tcPr>
            <w:tcW w:w="85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ДВ - 15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Д.Ж.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 - 20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Ескалиева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Ш.Б.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ПД -18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Гущина У.В.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 </w:t>
            </w:r>
            <w:r w:rsidR="00805286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20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Кимбилова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ПР-19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Бадыров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17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Джамекеева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Қ – 18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Мусилов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Д.У.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ДВ – 14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Сулейменова М.Е.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1НОБ – 8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Абдикова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3НОБ – 6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ДВ – 8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Кинжибаева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Қ – 17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0(23)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16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0(29)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Досымхан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ДВ – 7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0(17)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Кинжибаева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B244F8" w:rsidRPr="000378AC" w:rsidRDefault="0080528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4НОБ – 5 </w:t>
            </w: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0(24)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B244F8" w:rsidRPr="000378AC" w:rsidTr="00ED023E">
        <w:tc>
          <w:tcPr>
            <w:tcW w:w="568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992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(155)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44F8" w:rsidRPr="000378AC" w:rsidRDefault="00B244F8" w:rsidP="00ED0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сохранность контингента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очному отделению колледжа составила 96%.  </w:t>
      </w:r>
    </w:p>
    <w:p w:rsidR="00B244F8" w:rsidRPr="000378AC" w:rsidRDefault="00B244F8" w:rsidP="00ED0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2016-2017 учебного года контингент учащихся очного от</w:t>
      </w:r>
      <w:r w:rsidR="00805286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деления составил 505 человек.  </w:t>
      </w:r>
    </w:p>
    <w:p w:rsidR="000378AC" w:rsidRDefault="000378AC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Учебная работа. </w:t>
      </w:r>
    </w:p>
    <w:p w:rsidR="00B244F8" w:rsidRPr="000378AC" w:rsidRDefault="00ED023E" w:rsidP="00ED0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2016-2017 учебном году педагогический коллектив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продолжил 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="00B244F8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 над единой методической темой колледжа  «Формирование и развитие конкурентоспособного специалиста умеющего практически реализовать свой профессиональный потенциал».</w:t>
      </w:r>
    </w:p>
    <w:p w:rsidR="00B244F8" w:rsidRPr="000378AC" w:rsidRDefault="00B244F8" w:rsidP="00ED0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Работало 4 предметно – цикловые комиссии: </w:t>
      </w:r>
    </w:p>
    <w:p w:rsidR="00B244F8" w:rsidRPr="000378AC" w:rsidRDefault="00B244F8" w:rsidP="00B56EE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 xml:space="preserve">ЦМК общеобразовательных дисциплин (председатель ЦК </w:t>
      </w:r>
      <w:proofErr w:type="spellStart"/>
      <w:r w:rsidRPr="000378AC">
        <w:rPr>
          <w:color w:val="000000"/>
          <w:sz w:val="28"/>
          <w:szCs w:val="28"/>
        </w:rPr>
        <w:t>Досмаганбетов</w:t>
      </w:r>
      <w:proofErr w:type="spellEnd"/>
      <w:r w:rsidRPr="000378AC">
        <w:rPr>
          <w:color w:val="000000"/>
          <w:sz w:val="28"/>
          <w:szCs w:val="28"/>
        </w:rPr>
        <w:t xml:space="preserve"> С.Ж.);</w:t>
      </w:r>
    </w:p>
    <w:p w:rsidR="00B244F8" w:rsidRPr="000378AC" w:rsidRDefault="00B244F8" w:rsidP="00B56EE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 xml:space="preserve">ЦМК дошкольных дисциплин (председатель ЦК </w:t>
      </w:r>
      <w:proofErr w:type="spellStart"/>
      <w:r w:rsidRPr="000378AC">
        <w:rPr>
          <w:color w:val="000000"/>
          <w:sz w:val="28"/>
          <w:szCs w:val="28"/>
        </w:rPr>
        <w:t>Жайлибаева</w:t>
      </w:r>
      <w:proofErr w:type="spellEnd"/>
      <w:r w:rsidRPr="000378AC">
        <w:rPr>
          <w:color w:val="000000"/>
          <w:sz w:val="28"/>
          <w:szCs w:val="28"/>
        </w:rPr>
        <w:t xml:space="preserve"> Ж.А.);</w:t>
      </w:r>
    </w:p>
    <w:p w:rsidR="00B244F8" w:rsidRPr="000378AC" w:rsidRDefault="00805286" w:rsidP="000378A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37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F8"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ЦМК специальных дисциплин (председатель ЦК </w:t>
      </w:r>
      <w:proofErr w:type="spellStart"/>
      <w:r w:rsidR="00B244F8" w:rsidRPr="000378AC">
        <w:rPr>
          <w:rFonts w:ascii="Times New Roman" w:hAnsi="Times New Roman" w:cs="Times New Roman"/>
          <w:color w:val="000000"/>
          <w:sz w:val="28"/>
          <w:szCs w:val="28"/>
        </w:rPr>
        <w:t>Саидова</w:t>
      </w:r>
      <w:proofErr w:type="spellEnd"/>
      <w:r w:rsidR="00B244F8"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Г.С.);</w:t>
      </w:r>
    </w:p>
    <w:p w:rsidR="00B244F8" w:rsidRPr="000378AC" w:rsidRDefault="00805286" w:rsidP="000378A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37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F8"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ЦМК гуманитарных дисциплин  (председатель ЦК </w:t>
      </w:r>
      <w:proofErr w:type="spellStart"/>
      <w:r w:rsidR="00B244F8" w:rsidRPr="000378AC">
        <w:rPr>
          <w:rFonts w:ascii="Times New Roman" w:hAnsi="Times New Roman" w:cs="Times New Roman"/>
          <w:color w:val="000000"/>
          <w:sz w:val="28"/>
          <w:szCs w:val="28"/>
        </w:rPr>
        <w:t>Нуржан</w:t>
      </w:r>
      <w:proofErr w:type="spellEnd"/>
      <w:r w:rsidR="00B244F8"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Г.Т.).</w:t>
      </w:r>
    </w:p>
    <w:p w:rsidR="00B244F8" w:rsidRPr="000378AC" w:rsidRDefault="00B244F8" w:rsidP="00ED02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Внутри каждого ЦМК проводится плановая целенаправленная работа по </w:t>
      </w:r>
      <w:r w:rsidRPr="000378AC">
        <w:rPr>
          <w:rFonts w:ascii="Times New Roman" w:hAnsi="Times New Roman" w:cs="Times New Roman"/>
          <w:color w:val="000000"/>
          <w:sz w:val="28"/>
          <w:szCs w:val="28"/>
          <w:lang w:val="kk-KZ"/>
        </w:rPr>
        <w:t>внедрению ИКТ, п</w:t>
      </w:r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о повышению результативности обучения, рассмотрению контролирующих материалов, изучению положительного </w:t>
      </w:r>
      <w:r w:rsidRPr="000378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опыта, практическому внедрению инновационных технологий, разработке учебно-методических пособий, самообразованию преподавателей, организации внеклассной работы и др.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0378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0378AC">
        <w:rPr>
          <w:rFonts w:ascii="Times New Roman" w:hAnsi="Times New Roman" w:cs="Times New Roman"/>
          <w:i/>
          <w:sz w:val="28"/>
          <w:szCs w:val="28"/>
          <w:u w:val="single"/>
        </w:rPr>
        <w:t>Выполнение графика учебного процесса</w:t>
      </w:r>
    </w:p>
    <w:p w:rsidR="00B244F8" w:rsidRPr="000378AC" w:rsidRDefault="00B244F8" w:rsidP="00ED02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 xml:space="preserve">В августе  2016 года директором колледжа был утвержден график учебного процесса в соответствии с рабочими учебными планами и типовыми учебными  планами по специальностям. График учебного процесса выполнен.  Изменений  в графике учебного процесса не было. Учебный процесс проходил </w:t>
      </w:r>
      <w:proofErr w:type="gramStart"/>
      <w:r w:rsidRPr="000378A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0378AC">
        <w:rPr>
          <w:rFonts w:ascii="Times New Roman" w:hAnsi="Times New Roman" w:cs="Times New Roman"/>
          <w:sz w:val="28"/>
          <w:szCs w:val="28"/>
        </w:rPr>
        <w:t>.</w:t>
      </w:r>
    </w:p>
    <w:p w:rsidR="00B244F8" w:rsidRPr="000378AC" w:rsidRDefault="00B244F8" w:rsidP="000378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78AC">
        <w:rPr>
          <w:rFonts w:ascii="Times New Roman" w:hAnsi="Times New Roman" w:cs="Times New Roman"/>
          <w:i/>
          <w:sz w:val="28"/>
          <w:szCs w:val="28"/>
          <w:u w:val="single"/>
        </w:rPr>
        <w:t>Тарификация и выполнение педагогической нагрузки: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970"/>
        <w:gridCol w:w="1701"/>
        <w:gridCol w:w="2835"/>
      </w:tblGrid>
      <w:tr w:rsidR="00B244F8" w:rsidRPr="000378AC" w:rsidTr="00027F26">
        <w:tc>
          <w:tcPr>
            <w:tcW w:w="67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</w:t>
            </w:r>
          </w:p>
        </w:tc>
        <w:tc>
          <w:tcPr>
            <w:tcW w:w="1701" w:type="dxa"/>
            <w:vMerge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ДВ - 11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МДТ -12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Ниетова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2ПД - 17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БД -1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МДТ -13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Жукеева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МДТ – 9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Досмаганбетов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ДВ – 9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Жайлибаева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А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="00027F26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19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Ахметбекова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2НОБ – 7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Карасартова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А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027F26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18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Ли Л.А.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МДТ 8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Ерманова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МДТ</w:t>
            </w:r>
            <w:r w:rsidR="00027F26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- 10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МДТ 7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Коммерческие</w:t>
            </w:r>
          </w:p>
        </w:tc>
        <w:tc>
          <w:tcPr>
            <w:tcW w:w="170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ДВ - 15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Д.Ж.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 - 20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Ескалиева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Ш.Б.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ПД -18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Гущина У.В.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 </w:t>
            </w:r>
            <w:r w:rsidR="00027F26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20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Кимбилова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ПР-19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Бадыров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17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Джамекеева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Қ – 18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Мусилов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Д.У.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ДВ – 14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Сулейменова М.Е.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1НОБ – 8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Абдикова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3НОБ – 6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ДВ – 8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Кинжибаева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Қ – 17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16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Досымхан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0" w:type="dxa"/>
          </w:tcPr>
          <w:p w:rsidR="00B244F8" w:rsidRPr="000378AC" w:rsidRDefault="00027F26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ДВ – 7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Кинжибаева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B244F8" w:rsidRPr="000378AC" w:rsidTr="00027F26">
        <w:tc>
          <w:tcPr>
            <w:tcW w:w="67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0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027F26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НОБ – 5 </w:t>
            </w:r>
          </w:p>
        </w:tc>
        <w:tc>
          <w:tcPr>
            <w:tcW w:w="170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83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</w:tbl>
    <w:p w:rsidR="00B244F8" w:rsidRPr="000378AC" w:rsidRDefault="00B244F8" w:rsidP="00ED0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 xml:space="preserve">Вывод: Согласно проверке выполнения преподавателями </w:t>
      </w:r>
    </w:p>
    <w:p w:rsidR="00B244F8" w:rsidRPr="000378AC" w:rsidRDefault="00B244F8" w:rsidP="0003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 xml:space="preserve">педагогической нагрузки за 2016-2017 учебный год, которая была осуществлена комиссией с 07.06 до 16.06 2017 года: </w:t>
      </w:r>
    </w:p>
    <w:p w:rsidR="00B244F8" w:rsidRPr="000378AC" w:rsidRDefault="00B244F8" w:rsidP="00B56EE4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78AC">
        <w:rPr>
          <w:sz w:val="28"/>
          <w:szCs w:val="28"/>
        </w:rPr>
        <w:lastRenderedPageBreak/>
        <w:t xml:space="preserve">Педагогическая </w:t>
      </w:r>
      <w:proofErr w:type="gramStart"/>
      <w:r w:rsidRPr="000378AC">
        <w:rPr>
          <w:sz w:val="28"/>
          <w:szCs w:val="28"/>
        </w:rPr>
        <w:t>нагрузка</w:t>
      </w:r>
      <w:proofErr w:type="gramEnd"/>
      <w:r w:rsidRPr="000378AC">
        <w:rPr>
          <w:sz w:val="28"/>
          <w:szCs w:val="28"/>
        </w:rPr>
        <w:t xml:space="preserve">  утвержденная директором колледжа выполнена в полном объеме.</w:t>
      </w:r>
      <w:r w:rsidRPr="000378AC">
        <w:rPr>
          <w:color w:val="000000"/>
          <w:sz w:val="28"/>
          <w:szCs w:val="28"/>
        </w:rPr>
        <w:t>     </w:t>
      </w:r>
    </w:p>
    <w:p w:rsidR="000378AC" w:rsidRPr="000378AC" w:rsidRDefault="000378AC" w:rsidP="000378AC">
      <w:pPr>
        <w:pStyle w:val="a4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B244F8" w:rsidRPr="000378AC" w:rsidRDefault="00B244F8" w:rsidP="000378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Успеваемость </w:t>
      </w:r>
      <w:proofErr w:type="gramStart"/>
      <w:r w:rsidRPr="000378AC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231"/>
        <w:gridCol w:w="1134"/>
        <w:gridCol w:w="1275"/>
        <w:gridCol w:w="1276"/>
        <w:gridCol w:w="3084"/>
      </w:tblGrid>
      <w:tr w:rsidR="00B244F8" w:rsidRPr="000378AC" w:rsidTr="007B3BCC">
        <w:tc>
          <w:tcPr>
            <w:tcW w:w="57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%успев.</w:t>
            </w:r>
          </w:p>
        </w:tc>
        <w:tc>
          <w:tcPr>
            <w:tcW w:w="127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276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</w:t>
            </w:r>
          </w:p>
        </w:tc>
        <w:tc>
          <w:tcPr>
            <w:tcW w:w="113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ДВ - 11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МДТ -12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Ниетова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2ПД - 17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БД -1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МДТ - 13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Жукеева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МДТ – 9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Досмаганбетов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ДВ – 9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Жайлибаева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А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="007B3BCC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19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Ахметбекова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2НОБ – 7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Карасартова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А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7B3BCC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18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Ли Л.А.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МДТ 8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Ерманова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МДТ  - 10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МДТ 7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F8" w:rsidRPr="000378AC" w:rsidTr="007B3BCC">
        <w:tc>
          <w:tcPr>
            <w:tcW w:w="57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Коммерческие</w:t>
            </w:r>
          </w:p>
        </w:tc>
        <w:tc>
          <w:tcPr>
            <w:tcW w:w="113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ДВ - 15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Тортаева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Д.Ж.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 - 20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Ескалиева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Ш.Б.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ПД -18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Гущина У.В.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 </w:t>
            </w:r>
            <w:r w:rsidR="007B3BCC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20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Кимбилова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ПР-19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Бадыров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17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Джамекеева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Қ – 18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Мусилов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Д.У.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 ДВ – 14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Сулейменова М.Е.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1НОБ – </w:t>
            </w:r>
            <w:r w:rsidR="007B3BCC"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Абдикова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3НОБ – 6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ДВ – 8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Кинжибаева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Қ – 17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16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Досымхан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ДВ – 7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Кинжибаева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1" w:type="dxa"/>
          </w:tcPr>
          <w:p w:rsidR="00B244F8" w:rsidRPr="000378AC" w:rsidRDefault="007B3BCC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4НОБ – 5 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B244F8" w:rsidRPr="000378AC" w:rsidTr="007B3BCC">
        <w:tc>
          <w:tcPr>
            <w:tcW w:w="57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F8" w:rsidRPr="000378AC" w:rsidTr="007B3BCC">
        <w:tc>
          <w:tcPr>
            <w:tcW w:w="57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итог:</w:t>
            </w:r>
          </w:p>
        </w:tc>
        <w:tc>
          <w:tcPr>
            <w:tcW w:w="1134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5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244F8" w:rsidRPr="00ED023E" w:rsidRDefault="00B244F8" w:rsidP="00ED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3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84" w:type="dxa"/>
          </w:tcPr>
          <w:p w:rsidR="00B244F8" w:rsidRPr="000378AC" w:rsidRDefault="00B244F8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Абсолютная успеваемость учащихся очного отделения колледжа  за 2016</w:t>
      </w:r>
      <w:r w:rsidR="00917D49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-2017 учебный год  составила  93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917D49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, качество знаний – 50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балл итоговой аттестации по колледжу составил 3,9 балла. </w:t>
      </w:r>
    </w:p>
    <w:p w:rsidR="00B244F8" w:rsidRDefault="00B244F8" w:rsidP="000378AC">
      <w:pPr>
        <w:pStyle w:val="a4"/>
        <w:spacing w:before="0" w:beforeAutospacing="0" w:after="0" w:afterAutospacing="0"/>
        <w:ind w:left="360"/>
        <w:contextualSpacing/>
        <w:jc w:val="both"/>
        <w:rPr>
          <w:b/>
          <w:i/>
          <w:color w:val="000000"/>
          <w:sz w:val="28"/>
          <w:szCs w:val="28"/>
          <w:lang w:val="kk-KZ"/>
        </w:rPr>
      </w:pPr>
    </w:p>
    <w:p w:rsidR="00F737D1" w:rsidRDefault="00F737D1" w:rsidP="000378AC">
      <w:pPr>
        <w:pStyle w:val="a4"/>
        <w:spacing w:before="0" w:beforeAutospacing="0" w:after="0" w:afterAutospacing="0"/>
        <w:ind w:left="360"/>
        <w:contextualSpacing/>
        <w:jc w:val="both"/>
        <w:rPr>
          <w:b/>
          <w:i/>
          <w:color w:val="000000"/>
          <w:sz w:val="28"/>
          <w:szCs w:val="28"/>
          <w:lang w:val="kk-KZ"/>
        </w:rPr>
      </w:pPr>
    </w:p>
    <w:p w:rsidR="00F737D1" w:rsidRPr="000378AC" w:rsidRDefault="00F737D1" w:rsidP="000378AC">
      <w:pPr>
        <w:pStyle w:val="a4"/>
        <w:spacing w:before="0" w:beforeAutospacing="0" w:after="0" w:afterAutospacing="0"/>
        <w:ind w:left="360"/>
        <w:contextualSpacing/>
        <w:jc w:val="both"/>
        <w:rPr>
          <w:b/>
          <w:i/>
          <w:color w:val="000000"/>
          <w:sz w:val="28"/>
          <w:szCs w:val="28"/>
          <w:lang w:val="kk-KZ"/>
        </w:rPr>
      </w:pPr>
    </w:p>
    <w:p w:rsidR="00B244F8" w:rsidRPr="000378AC" w:rsidRDefault="00B244F8" w:rsidP="000378AC">
      <w:pPr>
        <w:pStyle w:val="a4"/>
        <w:spacing w:before="0" w:beforeAutospacing="0" w:after="0" w:afterAutospacing="0"/>
        <w:ind w:left="360"/>
        <w:contextualSpacing/>
        <w:jc w:val="both"/>
        <w:rPr>
          <w:b/>
          <w:i/>
          <w:color w:val="000000"/>
          <w:sz w:val="28"/>
          <w:szCs w:val="28"/>
          <w:lang w:val="kk-KZ"/>
        </w:rPr>
      </w:pPr>
      <w:r w:rsidRPr="000378AC">
        <w:rPr>
          <w:b/>
          <w:i/>
          <w:color w:val="000000"/>
          <w:sz w:val="28"/>
          <w:szCs w:val="28"/>
          <w:lang w:val="kk-KZ"/>
        </w:rPr>
        <w:lastRenderedPageBreak/>
        <w:t>ОУПП 2017</w:t>
      </w:r>
    </w:p>
    <w:p w:rsidR="00B244F8" w:rsidRPr="000378AC" w:rsidRDefault="00B244F8" w:rsidP="000378AC">
      <w:pPr>
        <w:pStyle w:val="a4"/>
        <w:spacing w:before="0" w:beforeAutospacing="0" w:after="0" w:afterAutospacing="0"/>
        <w:ind w:left="360" w:firstLine="348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0378AC">
        <w:rPr>
          <w:color w:val="000000"/>
          <w:sz w:val="28"/>
          <w:szCs w:val="28"/>
          <w:lang w:val="kk-KZ"/>
        </w:rPr>
        <w:t>Оценка уровня профессиональной подготовки обучающихся проходила в нашем колледже 30.03.2017. В целях повышения качества и увеличения доли выпускников проходящих независимую оценку  с первого раза, в колледже полностью обновлена база тестовых материалов и проведена предварительная подготовка выпускников (с 12 сентября 2016 до 25 марта 2017 года). Обучающиеся выпускных групп нашего колледжа показали следующие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646"/>
        <w:gridCol w:w="1480"/>
        <w:gridCol w:w="1520"/>
        <w:gridCol w:w="1536"/>
        <w:gridCol w:w="1361"/>
        <w:gridCol w:w="1361"/>
      </w:tblGrid>
      <w:tr w:rsidR="00B244F8" w:rsidRPr="000378AC" w:rsidTr="00B244F8">
        <w:tc>
          <w:tcPr>
            <w:tcW w:w="59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46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80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520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миним</w:t>
            </w:r>
            <w:proofErr w:type="spellEnd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536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максим.</w:t>
            </w:r>
          </w:p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361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361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 сдали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4МДТ – 7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 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17 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18  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3ПР – 16 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4НОБ – 5 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4ДВ - 7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MO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MO"/>
        </w:rPr>
        <w:t>8. Государственная итоговая аттестация.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MO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  <w:lang w:val="ru-MO"/>
        </w:rPr>
        <w:t xml:space="preserve"> Государственная аттестационная комиссия, созданная приказом директора колледжа №198 от 20 апреля 2017 года,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провела прием государственных экзаменов.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  <w:lang w:val="ru-MO"/>
        </w:rPr>
        <w:t>Качественный показатель итоговой аттестации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646"/>
        <w:gridCol w:w="1480"/>
        <w:gridCol w:w="1520"/>
        <w:gridCol w:w="1536"/>
        <w:gridCol w:w="1361"/>
      </w:tblGrid>
      <w:tr w:rsidR="00B244F8" w:rsidRPr="000378AC" w:rsidTr="00B244F8">
        <w:tc>
          <w:tcPr>
            <w:tcW w:w="594" w:type="dxa"/>
          </w:tcPr>
          <w:p w:rsidR="00B244F8" w:rsidRPr="00ED023E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B244F8" w:rsidRPr="00ED023E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46" w:type="dxa"/>
          </w:tcPr>
          <w:p w:rsidR="00B244F8" w:rsidRPr="00ED023E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80" w:type="dxa"/>
          </w:tcPr>
          <w:p w:rsidR="00B244F8" w:rsidRPr="00ED023E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520" w:type="dxa"/>
          </w:tcPr>
          <w:p w:rsidR="00B244F8" w:rsidRPr="00ED023E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успев-</w:t>
            </w:r>
            <w:proofErr w:type="spell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536" w:type="dxa"/>
          </w:tcPr>
          <w:p w:rsidR="00B244F8" w:rsidRPr="00ED023E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</w:t>
            </w:r>
            <w:proofErr w:type="spellEnd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361" w:type="dxa"/>
          </w:tcPr>
          <w:p w:rsidR="00B244F8" w:rsidRPr="00ED023E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gram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.б</w:t>
            </w:r>
            <w:proofErr w:type="gramEnd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алл</w:t>
            </w:r>
            <w:proofErr w:type="spellEnd"/>
          </w:p>
        </w:tc>
      </w:tr>
      <w:tr w:rsidR="00B244F8" w:rsidRPr="000378AC" w:rsidTr="00B244F8">
        <w:tc>
          <w:tcPr>
            <w:tcW w:w="594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4МДТ – 7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 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17 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18  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3ПР – 16 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4НОБ – 5 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4ДВ - 7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B244F8" w:rsidRPr="000378AC" w:rsidTr="00B244F8">
        <w:tc>
          <w:tcPr>
            <w:tcW w:w="59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8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20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72,5</w:t>
            </w:r>
          </w:p>
        </w:tc>
        <w:tc>
          <w:tcPr>
            <w:tcW w:w="1361" w:type="dxa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3,9</w:t>
            </w:r>
          </w:p>
        </w:tc>
      </w:tr>
    </w:tbl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559"/>
        <w:gridCol w:w="1134"/>
        <w:gridCol w:w="1134"/>
        <w:gridCol w:w="992"/>
        <w:gridCol w:w="1134"/>
      </w:tblGrid>
      <w:tr w:rsidR="00B244F8" w:rsidRPr="000378AC" w:rsidTr="00B244F8">
        <w:trPr>
          <w:trHeight w:val="315"/>
        </w:trPr>
        <w:tc>
          <w:tcPr>
            <w:tcW w:w="46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балл итоговой ат</w:t>
      </w:r>
      <w:r w:rsidR="00917D49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тестации по колледжу составил 3,9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балла. Председатели ГАК колледжа отметили хорошие знания, умения обучающихся, качественную подготовку специалистов, содержание экзаменационных вопросов.</w:t>
      </w:r>
    </w:p>
    <w:p w:rsidR="00AD6188" w:rsidRDefault="00AD618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188" w:rsidRDefault="00AD618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047" w:rsidRDefault="00FB3047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23E" w:rsidRDefault="00ED023E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23E" w:rsidRDefault="00ED023E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047" w:rsidRDefault="00FB3047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 Выпуск </w:t>
      </w:r>
      <w:proofErr w:type="gramStart"/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очного отделения.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В 2016-2017 учебном году выпуск обучающихся составил  339 человек по 6 специальностям, в том числе 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очной форме обучения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155 учащихся по 4 специальностям: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0100000 - Образование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0101000  «Дошкольное воспитание и обучение», квалификация 010101 3  «Воспитатель дошкольных организаций» -  50 чел.;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0111000  «Основное среднее образование», квалификация 011101 3  «Учитель казахского языка и литературы» - 24 чел.;  </w:t>
      </w:r>
    </w:p>
    <w:p w:rsidR="00B244F8" w:rsidRPr="000378AC" w:rsidRDefault="00B244F8" w:rsidP="000378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0200000 - Право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0201000  «Правоведение», квалификация 020102 3  «Юрисконсульт» - 52 чел.;</w:t>
      </w:r>
    </w:p>
    <w:p w:rsidR="00B244F8" w:rsidRPr="000378AC" w:rsidRDefault="00B244F8" w:rsidP="000378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0500000 - Сервис, экономика и управление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0512000 «Переводческое дело», квалификация 051201 3 «Переводчик» - 29 чел.</w:t>
      </w:r>
    </w:p>
    <w:p w:rsidR="00B244F8" w:rsidRPr="000378AC" w:rsidRDefault="00B244F8" w:rsidP="000378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Дипломы с отличием получили  18 </w:t>
      </w:r>
      <w:proofErr w:type="gramStart"/>
      <w:r w:rsidRPr="000378AC"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очного отделения.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773"/>
        <w:gridCol w:w="1617"/>
      </w:tblGrid>
      <w:tr w:rsidR="00B244F8" w:rsidRPr="000378AC" w:rsidTr="00B244F8">
        <w:trPr>
          <w:jc w:val="center"/>
        </w:trPr>
        <w:tc>
          <w:tcPr>
            <w:tcW w:w="59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61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отличников</w:t>
            </w:r>
          </w:p>
        </w:tc>
      </w:tr>
      <w:tr w:rsidR="00B244F8" w:rsidRPr="000378AC" w:rsidTr="00B244F8">
        <w:trPr>
          <w:jc w:val="center"/>
        </w:trPr>
        <w:tc>
          <w:tcPr>
            <w:tcW w:w="59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4МДТ – 7</w:t>
            </w:r>
          </w:p>
        </w:tc>
        <w:tc>
          <w:tcPr>
            <w:tcW w:w="161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244F8" w:rsidRPr="000378AC" w:rsidTr="00B244F8">
        <w:trPr>
          <w:jc w:val="center"/>
        </w:trPr>
        <w:tc>
          <w:tcPr>
            <w:tcW w:w="59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 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17 </w:t>
            </w:r>
          </w:p>
        </w:tc>
        <w:tc>
          <w:tcPr>
            <w:tcW w:w="161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44F8" w:rsidRPr="000378AC" w:rsidTr="00B244F8">
        <w:trPr>
          <w:jc w:val="center"/>
        </w:trPr>
        <w:tc>
          <w:tcPr>
            <w:tcW w:w="59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18  </w:t>
            </w:r>
          </w:p>
        </w:tc>
        <w:tc>
          <w:tcPr>
            <w:tcW w:w="161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244F8" w:rsidRPr="000378AC" w:rsidTr="00B244F8">
        <w:trPr>
          <w:jc w:val="center"/>
        </w:trPr>
        <w:tc>
          <w:tcPr>
            <w:tcW w:w="59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3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3ПР – 16 </w:t>
            </w:r>
          </w:p>
        </w:tc>
        <w:tc>
          <w:tcPr>
            <w:tcW w:w="161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44F8" w:rsidRPr="000378AC" w:rsidTr="00B244F8">
        <w:trPr>
          <w:jc w:val="center"/>
        </w:trPr>
        <w:tc>
          <w:tcPr>
            <w:tcW w:w="594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617" w:type="dxa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обратить особое внимание на уровень </w:t>
      </w:r>
      <w:proofErr w:type="spell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доводимости</w:t>
      </w:r>
      <w:proofErr w:type="spell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до выпуска. В связи с этим вести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целенаправленную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, улучшить качество контроля за посещаемостью учащихся со стороны кураторов групп, повысить качество учебных занятий. </w:t>
      </w:r>
    </w:p>
    <w:p w:rsid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10. Организация производственной практики.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является составной частью учебного процесса.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Целью   практики являются закрепление, углубление и систематизация знаний обучающихся, полученных в процессе теоретического обучения, привитие необходимых практических умений и навыков по избранной специальности, а также приобщения их к будущей трудовой деятельности.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Важными направлениями организации работы с социальными партнерами являются: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сотрудничество преподавателей </w:t>
      </w:r>
      <w:proofErr w:type="spell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спецдисциплин</w:t>
      </w:r>
      <w:proofErr w:type="spell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специалистами предприятий в разработке учебно-методической документации;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организация практического обучения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технологической базы практики;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привлечение главных специалистов и руководителей предприятий к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уровнем подготовки выпускников путем участия в работе государственных аттестационных комиссий;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заключение и реализация двухсторонних договоров о сотрудничестве между колледжем и предприятиями, а также изучение рынка труда.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трудоустройство выпускников.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В 2016-17 учебном году практика учащихся колледжа была  организована на 61 предприятии.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В период с 13 марта по 10 июня 2017г.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выпускных групп проходили производственную практику. По окончании практик в период с 05  по 09 июня 2017г. проходила защита </w:t>
      </w:r>
      <w:r w:rsidR="008B79BE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практики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выпускных групп: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1914"/>
        <w:gridCol w:w="1914"/>
        <w:gridCol w:w="1936"/>
      </w:tblGrid>
      <w:tr w:rsidR="00B244F8" w:rsidRPr="000378AC" w:rsidTr="00ED023E">
        <w:tc>
          <w:tcPr>
            <w:tcW w:w="959" w:type="dxa"/>
            <w:vAlign w:val="center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14" w:type="dxa"/>
            <w:vAlign w:val="center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914" w:type="dxa"/>
            <w:vAlign w:val="center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1936" w:type="dxa"/>
            <w:vAlign w:val="center"/>
          </w:tcPr>
          <w:p w:rsidR="00B244F8" w:rsidRPr="00ED023E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успеваемости</w:t>
            </w:r>
          </w:p>
        </w:tc>
      </w:tr>
      <w:tr w:rsidR="00B244F8" w:rsidRPr="000378AC" w:rsidTr="00ED023E">
        <w:tc>
          <w:tcPr>
            <w:tcW w:w="959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3Аі-18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90</w:t>
            </w:r>
          </w:p>
        </w:tc>
        <w:tc>
          <w:tcPr>
            <w:tcW w:w="1936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</w:t>
            </w:r>
          </w:p>
        </w:tc>
      </w:tr>
      <w:tr w:rsidR="00B244F8" w:rsidRPr="000378AC" w:rsidTr="00ED023E">
        <w:tc>
          <w:tcPr>
            <w:tcW w:w="959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3Қ-17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36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</w:t>
            </w:r>
          </w:p>
        </w:tc>
      </w:tr>
      <w:tr w:rsidR="00B244F8" w:rsidRPr="000378AC" w:rsidTr="00ED023E">
        <w:tc>
          <w:tcPr>
            <w:tcW w:w="959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3ПР-16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76</w:t>
            </w:r>
          </w:p>
        </w:tc>
        <w:tc>
          <w:tcPr>
            <w:tcW w:w="1936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97</w:t>
            </w:r>
          </w:p>
        </w:tc>
      </w:tr>
      <w:tr w:rsidR="00B244F8" w:rsidRPr="000378AC" w:rsidTr="00ED023E">
        <w:tc>
          <w:tcPr>
            <w:tcW w:w="959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4МДТ-7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36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</w:t>
            </w:r>
          </w:p>
        </w:tc>
      </w:tr>
      <w:tr w:rsidR="00B244F8" w:rsidRPr="000378AC" w:rsidTr="00ED023E">
        <w:tc>
          <w:tcPr>
            <w:tcW w:w="959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4ДВ-7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76</w:t>
            </w:r>
          </w:p>
        </w:tc>
        <w:tc>
          <w:tcPr>
            <w:tcW w:w="1936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</w:t>
            </w:r>
          </w:p>
        </w:tc>
      </w:tr>
      <w:tr w:rsidR="00B244F8" w:rsidRPr="000378AC" w:rsidTr="00ED023E">
        <w:tc>
          <w:tcPr>
            <w:tcW w:w="959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4НОБ-5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36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</w:t>
            </w:r>
          </w:p>
        </w:tc>
      </w:tr>
      <w:tr w:rsidR="00B244F8" w:rsidRPr="000378AC" w:rsidTr="00ED023E">
        <w:tc>
          <w:tcPr>
            <w:tcW w:w="959" w:type="dxa"/>
            <w:vAlign w:val="center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244F8" w:rsidRPr="000378AC" w:rsidRDefault="00B244F8" w:rsidP="00037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90</w:t>
            </w:r>
          </w:p>
        </w:tc>
        <w:tc>
          <w:tcPr>
            <w:tcW w:w="1936" w:type="dxa"/>
            <w:vAlign w:val="center"/>
          </w:tcPr>
          <w:p w:rsidR="00B244F8" w:rsidRPr="000378AC" w:rsidRDefault="00B244F8" w:rsidP="00ED0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99,5</w:t>
            </w:r>
          </w:p>
        </w:tc>
      </w:tr>
    </w:tbl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целом итоги работы за год показывают, что прослеживается положительная динамика по всем направлениям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производственной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44F8" w:rsidRPr="000378AC" w:rsidRDefault="00B244F8" w:rsidP="000378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244F8" w:rsidRPr="000378AC" w:rsidRDefault="00B244F8" w:rsidP="000378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0378A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Итоги рейтинга колледжа 2017год</w:t>
      </w:r>
      <w:r w:rsidRPr="000378A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244F8" w:rsidRPr="000378AC" w:rsidRDefault="00B244F8" w:rsidP="000378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8AC">
        <w:rPr>
          <w:rFonts w:ascii="Times New Roman" w:hAnsi="Times New Roman" w:cs="Times New Roman"/>
          <w:b/>
          <w:i/>
          <w:sz w:val="28"/>
          <w:szCs w:val="28"/>
        </w:rPr>
        <w:t>Индикаторы состояния системы</w:t>
      </w:r>
    </w:p>
    <w:p w:rsidR="00B244F8" w:rsidRPr="000378AC" w:rsidRDefault="00B244F8" w:rsidP="000378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8AC">
        <w:rPr>
          <w:rFonts w:ascii="Times New Roman" w:hAnsi="Times New Roman" w:cs="Times New Roman"/>
          <w:b/>
          <w:i/>
          <w:sz w:val="28"/>
          <w:szCs w:val="28"/>
        </w:rPr>
        <w:t>Учреждения «</w:t>
      </w:r>
      <w:proofErr w:type="spellStart"/>
      <w:r w:rsidRPr="000378AC">
        <w:rPr>
          <w:rFonts w:ascii="Times New Roman" w:hAnsi="Times New Roman" w:cs="Times New Roman"/>
          <w:b/>
          <w:i/>
          <w:sz w:val="28"/>
          <w:szCs w:val="28"/>
        </w:rPr>
        <w:t>Костанайский</w:t>
      </w:r>
      <w:proofErr w:type="spellEnd"/>
      <w:r w:rsidRPr="000378AC">
        <w:rPr>
          <w:rFonts w:ascii="Times New Roman" w:hAnsi="Times New Roman" w:cs="Times New Roman"/>
          <w:b/>
          <w:i/>
          <w:sz w:val="28"/>
          <w:szCs w:val="28"/>
        </w:rPr>
        <w:t xml:space="preserve"> гуманитарный колледж»</w:t>
      </w:r>
    </w:p>
    <w:tbl>
      <w:tblPr>
        <w:tblW w:w="962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8410"/>
        <w:gridCol w:w="925"/>
      </w:tblGrid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Индикаторы качества условий деятельности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Доступность образования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охвата молодежи типичного возраста (14-24 лет) техническим и профессиональным образованием, 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 в организациях </w:t>
            </w:r>
            <w:proofErr w:type="spellStart"/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государственному 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образовательному</w:t>
            </w: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заказу, %</w:t>
            </w:r>
            <w:proofErr w:type="gramEnd"/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Финансовые и материально-технические ресурсы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расходов на </w:t>
            </w:r>
            <w:proofErr w:type="spellStart"/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выделяемых из местного бюджета на образование, 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государственных учебных заведений, оснащенных современным обучающим оборудованием,%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компьютер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Доля учебн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мастерских, лабораторий и кабинетов специальных дисциплин государственных колледжей, оснащенных современным обучающим оборудованием,%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организаций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с высшей и первой категориями, магистров % 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Доля докторов наук, кандидатов наук, докторов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PhD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штатного числа ИПР:  Число (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докт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.+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канд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.+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PhD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 / число ИПР шт. х 100 %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организаций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, прошедших курсы повышения квалификации и стажировку, 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специалистов, вновь прибывших для работы в организации образования в текущем году, от общего количества педагогов, 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Индикаторы качества результата деятельности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870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образования по конечным результатам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выпускников, получивших диплом с отличием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занятых и трудоустроенных выпускников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, в первый год после окончания обучения 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86,6%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, получивших разряды ниже установленных,%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Доля призовых мест среди педагогических работников в  международных конкурсах профессионального мастерства, единиц 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Доля призовых мест среди педагогических работников в  республиканских конкурсах профессионального мастерства, единиц 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Доля призовых мест среди педагогических работников в областных конкурсах профессионального мастерства, единиц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Доля призовых мест среди обучающихся в конкурсах профессионального мастерства, единиц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сайтов организации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870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инноваций (получивших положительное экспертное заключение) в текущем году, единиц (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педагогов)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программ, реализуемых в режиме эксперимента%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Сотрудничество с предприятиями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Доля баз практик на передовых производствах: </w:t>
            </w:r>
            <w:r w:rsidRPr="000378A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число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378A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баз практик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/среднее число баз практик по Казахстану на каждый колледж Х100% (под передовыми производствами понимаются предприятия известные в Казахстане),%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61 ед.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программ, реализуемых в форме дуального обучения, 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духовно-нравственных ценностей Общенациональной патриотической идеи "</w:t>
            </w:r>
            <w:proofErr w:type="spell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Мәңгілік</w:t>
            </w:r>
            <w:proofErr w:type="spellEnd"/>
            <w:proofErr w:type="gram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л" и культуры здорового образа жизни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Доля обучающихся, вовлеченных в общественно-полезную деятельность (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, участие в деятельности комитетов по делам молодежи др.) 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B244F8" w:rsidRPr="000378AC" w:rsidTr="00E756CD">
        <w:trPr>
          <w:trHeight w:val="300"/>
          <w:jc w:val="center"/>
        </w:trPr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1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, охваченных спортивными секциями%</w:t>
            </w:r>
          </w:p>
        </w:tc>
        <w:tc>
          <w:tcPr>
            <w:tcW w:w="925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</w:tbl>
    <w:p w:rsidR="00ED023E" w:rsidRDefault="00ED023E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В связи с вышеизложенным</w:t>
      </w: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необходимо активизировать работу по: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внедрению информационных технологий в учебно-воспитательный процесс;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творческого потенциала преподавателей и обучающихся колледжа, через организацию научно-исследовательской работы;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созданию электронных учебников и собственных сайтов преподавателей;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подготовке статей для средств массовой информации.</w:t>
      </w:r>
    </w:p>
    <w:p w:rsidR="00AD6188" w:rsidRDefault="00AD6188" w:rsidP="000378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44F8" w:rsidRPr="000378AC" w:rsidRDefault="00B244F8" w:rsidP="000378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Заочное отделение. </w:t>
      </w:r>
    </w:p>
    <w:p w:rsidR="00B244F8" w:rsidRPr="000378AC" w:rsidRDefault="00B244F8" w:rsidP="000378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 контингента заочного отделения.</w:t>
      </w:r>
    </w:p>
    <w:p w:rsidR="00B244F8" w:rsidRPr="000378AC" w:rsidRDefault="00B244F8" w:rsidP="000378AC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sz w:val="28"/>
          <w:szCs w:val="28"/>
        </w:rPr>
        <w:t>Общее количество учащихся на начало 201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составляло</w:t>
      </w:r>
      <w:r w:rsidRPr="000378A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468</w:t>
      </w:r>
      <w:r w:rsidRPr="000378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уч-ся</w:t>
      </w:r>
      <w:r w:rsidRPr="000378A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378AC">
        <w:rPr>
          <w:rFonts w:ascii="Times New Roman" w:eastAsia="Times New Roman" w:hAnsi="Times New Roman" w:cs="Times New Roman"/>
          <w:bCs/>
          <w:sz w:val="28"/>
          <w:szCs w:val="28"/>
        </w:rPr>
        <w:t>численность учебных групп</w:t>
      </w:r>
      <w:r w:rsidRPr="000378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</w:t>
      </w:r>
      <w:r w:rsidRPr="000378A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 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учебных групп и на 73 человек больше по сравнению с 201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учебным годом).</w:t>
      </w:r>
    </w:p>
    <w:p w:rsidR="00B244F8" w:rsidRPr="000378AC" w:rsidRDefault="00B244F8" w:rsidP="0003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>На конец</w:t>
      </w:r>
      <w:proofErr w:type="gramEnd"/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контингент учащихся 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зао</w:t>
      </w:r>
      <w:proofErr w:type="spellStart"/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>чной</w:t>
      </w:r>
      <w:proofErr w:type="spellEnd"/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обучения составил 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254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244F8" w:rsidRPr="000378AC" w:rsidRDefault="00B244F8" w:rsidP="0003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78AC">
        <w:rPr>
          <w:rFonts w:ascii="Times New Roman" w:eastAsia="Times New Roman" w:hAnsi="Times New Roman" w:cs="Times New Roman"/>
          <w:sz w:val="28"/>
          <w:szCs w:val="28"/>
        </w:rPr>
        <w:t>Отсев за конец 201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составил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 xml:space="preserve"> 80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человек (17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 xml:space="preserve">%), 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желанию – 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>, за пропуски -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68 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ст., по состоянию здоровья – 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 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378AC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. отпуск.) и 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378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84 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8B79BE"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244F8" w:rsidRPr="000378AC" w:rsidRDefault="00B244F8" w:rsidP="000378AC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таблице 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итоги успеваемости 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за год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78A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заочного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отделения.</w:t>
      </w:r>
    </w:p>
    <w:tbl>
      <w:tblPr>
        <w:tblW w:w="555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276"/>
        <w:gridCol w:w="1134"/>
        <w:gridCol w:w="1515"/>
      </w:tblGrid>
      <w:tr w:rsidR="00B244F8" w:rsidRPr="000378AC" w:rsidTr="00B244F8">
        <w:trPr>
          <w:trHeight w:val="60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Кол.студ.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% успев.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Средний </w:t>
            </w:r>
          </w:p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балл</w:t>
            </w:r>
          </w:p>
        </w:tc>
      </w:tr>
      <w:tr w:rsidR="00B244F8" w:rsidRPr="000378AC" w:rsidTr="00B244F8">
        <w:trPr>
          <w:trHeight w:val="60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1ДВ-1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4.8</w:t>
            </w:r>
          </w:p>
        </w:tc>
      </w:tr>
      <w:tr w:rsidR="00B244F8" w:rsidRPr="000378AC" w:rsidTr="00B244F8">
        <w:trPr>
          <w:trHeight w:val="93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1ДВ-2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4.9</w:t>
            </w:r>
          </w:p>
        </w:tc>
      </w:tr>
      <w:tr w:rsidR="00B244F8" w:rsidRPr="000378AC" w:rsidTr="00B244F8">
        <w:trPr>
          <w:trHeight w:val="230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1МДТ-1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4.1</w:t>
            </w:r>
          </w:p>
        </w:tc>
      </w:tr>
      <w:tr w:rsidR="00B244F8" w:rsidRPr="000378AC" w:rsidTr="00B244F8">
        <w:trPr>
          <w:trHeight w:val="219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1МДТ-2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4.6</w:t>
            </w:r>
          </w:p>
        </w:tc>
      </w:tr>
      <w:tr w:rsidR="00B244F8" w:rsidRPr="000378AC" w:rsidTr="00B244F8">
        <w:trPr>
          <w:trHeight w:val="153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1Қ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85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4.8</w:t>
            </w:r>
          </w:p>
        </w:tc>
      </w:tr>
      <w:tr w:rsidR="00B244F8" w:rsidRPr="000378AC" w:rsidTr="00B244F8">
        <w:trPr>
          <w:trHeight w:val="334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1УА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4.5</w:t>
            </w:r>
          </w:p>
        </w:tc>
      </w:tr>
      <w:tr w:rsidR="00B244F8" w:rsidRPr="000378AC" w:rsidTr="00B244F8">
        <w:trPr>
          <w:trHeight w:val="334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1ПР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4.2</w:t>
            </w:r>
          </w:p>
        </w:tc>
      </w:tr>
      <w:tr w:rsidR="00B244F8" w:rsidRPr="000378AC" w:rsidTr="00B244F8">
        <w:trPr>
          <w:trHeight w:val="93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1БД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4.5</w:t>
            </w:r>
          </w:p>
        </w:tc>
      </w:tr>
      <w:tr w:rsidR="00B244F8" w:rsidRPr="000378AC" w:rsidTr="00B244F8">
        <w:trPr>
          <w:trHeight w:val="80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1НОБ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4.3</w:t>
            </w:r>
          </w:p>
        </w:tc>
      </w:tr>
      <w:tr w:rsidR="00B244F8" w:rsidRPr="000378AC" w:rsidTr="00B244F8">
        <w:trPr>
          <w:trHeight w:val="188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2УА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4.2</w:t>
            </w:r>
          </w:p>
        </w:tc>
      </w:tr>
      <w:tr w:rsidR="00B244F8" w:rsidRPr="000378AC" w:rsidTr="00B244F8">
        <w:trPr>
          <w:trHeight w:val="188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2БД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95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4.1</w:t>
            </w:r>
          </w:p>
        </w:tc>
      </w:tr>
      <w:tr w:rsidR="00B244F8" w:rsidRPr="000378AC" w:rsidTr="00B244F8">
        <w:trPr>
          <w:trHeight w:val="188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2ДВ-1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4.3</w:t>
            </w:r>
          </w:p>
        </w:tc>
      </w:tr>
      <w:tr w:rsidR="00B244F8" w:rsidRPr="000378AC" w:rsidTr="00B244F8">
        <w:trPr>
          <w:trHeight w:val="188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2ДВ-2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4.8</w:t>
            </w:r>
          </w:p>
        </w:tc>
      </w:tr>
      <w:tr w:rsidR="00B244F8" w:rsidRPr="000378AC" w:rsidTr="00B244F8">
        <w:trPr>
          <w:trHeight w:val="188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2МДТ-1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4.4</w:t>
            </w:r>
          </w:p>
        </w:tc>
      </w:tr>
      <w:tr w:rsidR="00B244F8" w:rsidRPr="000378AC" w:rsidTr="00B244F8">
        <w:trPr>
          <w:trHeight w:val="210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2МДТ-2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4.6</w:t>
            </w:r>
          </w:p>
        </w:tc>
      </w:tr>
      <w:tr w:rsidR="00B244F8" w:rsidRPr="000378AC" w:rsidTr="00B244F8">
        <w:trPr>
          <w:trHeight w:val="101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2НОБ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4.7</w:t>
            </w:r>
          </w:p>
        </w:tc>
      </w:tr>
      <w:tr w:rsidR="00B244F8" w:rsidRPr="000378AC" w:rsidTr="00B244F8">
        <w:trPr>
          <w:trHeight w:val="101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2Қ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4.8</w:t>
            </w:r>
          </w:p>
        </w:tc>
      </w:tr>
      <w:tr w:rsidR="00B244F8" w:rsidRPr="000378AC" w:rsidTr="00B244F8">
        <w:trPr>
          <w:trHeight w:val="101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2ПР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4.7</w:t>
            </w:r>
          </w:p>
        </w:tc>
      </w:tr>
      <w:tr w:rsidR="00B244F8" w:rsidRPr="000378AC" w:rsidTr="00B244F8">
        <w:trPr>
          <w:trHeight w:val="331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3ДВ-1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96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4.3</w:t>
            </w:r>
          </w:p>
        </w:tc>
      </w:tr>
      <w:tr w:rsidR="00B244F8" w:rsidRPr="000378AC" w:rsidTr="00B244F8">
        <w:trPr>
          <w:trHeight w:val="101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3ДВ-2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4.9</w:t>
            </w:r>
          </w:p>
        </w:tc>
      </w:tr>
      <w:tr w:rsidR="00B244F8" w:rsidRPr="000378AC" w:rsidTr="00B244F8">
        <w:trPr>
          <w:trHeight w:val="101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3МДТ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4.9</w:t>
            </w:r>
          </w:p>
        </w:tc>
      </w:tr>
      <w:tr w:rsidR="00B244F8" w:rsidRPr="000378AC" w:rsidTr="00B244F8">
        <w:trPr>
          <w:trHeight w:val="195"/>
          <w:jc w:val="center"/>
        </w:trPr>
        <w:tc>
          <w:tcPr>
            <w:tcW w:w="1631" w:type="dxa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3НОБ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4.1</w:t>
            </w:r>
          </w:p>
        </w:tc>
      </w:tr>
      <w:tr w:rsidR="00B244F8" w:rsidRPr="000378AC" w:rsidTr="00B244F8">
        <w:trPr>
          <w:trHeight w:val="185"/>
          <w:jc w:val="center"/>
        </w:trPr>
        <w:tc>
          <w:tcPr>
            <w:tcW w:w="2907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Итого по колледжу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99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C000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4.8</w:t>
            </w:r>
          </w:p>
        </w:tc>
      </w:tr>
    </w:tbl>
    <w:p w:rsidR="00B244F8" w:rsidRPr="000378AC" w:rsidRDefault="00B244F8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78AC" w:rsidRDefault="000378AC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7D1" w:rsidRDefault="00F737D1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7D1" w:rsidRDefault="00F737D1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7D1" w:rsidRDefault="00F737D1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4F8" w:rsidRPr="000378AC" w:rsidRDefault="00B244F8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</w:t>
      </w:r>
    </w:p>
    <w:p w:rsidR="00B244F8" w:rsidRPr="000378AC" w:rsidRDefault="00B244F8" w:rsidP="000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sz w:val="28"/>
          <w:szCs w:val="28"/>
        </w:rPr>
        <w:t>по отчетам председателей Итоговой аттестацион</w:t>
      </w:r>
      <w:r w:rsidR="008B79BE" w:rsidRPr="000378AC">
        <w:rPr>
          <w:rFonts w:ascii="Times New Roman" w:eastAsia="Times New Roman" w:hAnsi="Times New Roman" w:cs="Times New Roman"/>
          <w:b/>
          <w:sz w:val="28"/>
          <w:szCs w:val="28"/>
        </w:rPr>
        <w:t>ной комиссии заочного отделения</w:t>
      </w:r>
    </w:p>
    <w:p w:rsidR="00B244F8" w:rsidRPr="000378AC" w:rsidRDefault="00B244F8" w:rsidP="00037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Работа Итоговой аттестационной комиссии осуществлялась на основании Положения об итоговой аттестации выпускников </w:t>
      </w:r>
      <w:proofErr w:type="spellStart"/>
      <w:r w:rsidRPr="000378AC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44F8" w:rsidRPr="000378AC" w:rsidRDefault="00B244F8" w:rsidP="00037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выпускников заочного отделения включала в себя: комплексный экзамен по специальным дисциплинам (проходивший в период с 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22 мая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03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244F8" w:rsidRPr="000378AC" w:rsidRDefault="00B244F8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Выпуск.</w:t>
      </w:r>
    </w:p>
    <w:p w:rsidR="00B244F8" w:rsidRPr="000378AC" w:rsidRDefault="00B244F8" w:rsidP="0003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30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в колледже течение   учебного года было подготовлено и выпущено по всем формам и срокам обучения – 1</w:t>
      </w:r>
      <w:r w:rsidRPr="000378AC">
        <w:rPr>
          <w:rFonts w:ascii="Times New Roman" w:eastAsia="Times New Roman" w:hAnsi="Times New Roman" w:cs="Times New Roman"/>
          <w:sz w:val="28"/>
          <w:szCs w:val="28"/>
          <w:lang w:val="kk-KZ"/>
        </w:rPr>
        <w:t>84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 xml:space="preserve"> выпускника:</w:t>
      </w:r>
    </w:p>
    <w:p w:rsidR="00B244F8" w:rsidRPr="000378AC" w:rsidRDefault="00B244F8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1276"/>
        <w:gridCol w:w="1435"/>
        <w:gridCol w:w="1710"/>
        <w:gridCol w:w="2126"/>
      </w:tblGrid>
      <w:tr w:rsidR="00B244F8" w:rsidRPr="000378AC" w:rsidTr="00B244F8">
        <w:trPr>
          <w:trHeight w:val="322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ст.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710" w:type="dxa"/>
            <w:vMerge w:val="restart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126" w:type="dxa"/>
            <w:vMerge w:val="restart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proofErr w:type="gramStart"/>
            <w:r w:rsidRPr="00ED0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обычного</w:t>
            </w:r>
            <w:proofErr w:type="gramEnd"/>
          </w:p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образца</w:t>
            </w:r>
          </w:p>
        </w:tc>
      </w:tr>
      <w:tr w:rsidR="00B244F8" w:rsidRPr="000378AC" w:rsidTr="00B244F8">
        <w:trPr>
          <w:trHeight w:val="322"/>
          <w:jc w:val="center"/>
        </w:trPr>
        <w:tc>
          <w:tcPr>
            <w:tcW w:w="533" w:type="dxa"/>
            <w:vMerge/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4F8" w:rsidRPr="000378AC" w:rsidTr="00B244F8">
        <w:trPr>
          <w:trHeight w:val="20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4F8" w:rsidRPr="000378AC" w:rsidRDefault="00B244F8" w:rsidP="000378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2УА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10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B244F8" w:rsidRPr="000378AC" w:rsidTr="00B244F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4F8" w:rsidRPr="000378AC" w:rsidRDefault="00B244F8" w:rsidP="000378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2ПР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1710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</w:tr>
      <w:tr w:rsidR="00B244F8" w:rsidRPr="000378AC" w:rsidTr="00B244F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4F8" w:rsidRPr="000378AC" w:rsidRDefault="00B244F8" w:rsidP="000378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10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B244F8" w:rsidRPr="000378AC" w:rsidTr="00B244F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4F8" w:rsidRPr="000378AC" w:rsidRDefault="00B244F8" w:rsidP="000378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2БД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10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B244F8" w:rsidRPr="000378AC" w:rsidTr="00B244F8">
        <w:trPr>
          <w:trHeight w:val="374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4F8" w:rsidRPr="000378AC" w:rsidRDefault="00B244F8" w:rsidP="000378AC">
            <w:pPr>
              <w:tabs>
                <w:tab w:val="center" w:pos="4677"/>
                <w:tab w:val="right" w:pos="9355"/>
              </w:tabs>
              <w:spacing w:after="0" w:line="240" w:lineRule="auto"/>
              <w:ind w:right="-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3ДВ-1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10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</w:tr>
      <w:tr w:rsidR="00B244F8" w:rsidRPr="000378AC" w:rsidTr="00B244F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4F8" w:rsidRPr="000378AC" w:rsidRDefault="00B244F8" w:rsidP="000378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3ДВ-2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10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B244F8" w:rsidRPr="000378AC" w:rsidTr="00B244F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4F8" w:rsidRPr="000378AC" w:rsidRDefault="00B244F8" w:rsidP="000378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3МДТ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1710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B244F8" w:rsidRPr="000378AC" w:rsidTr="00B244F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4F8" w:rsidRPr="000378AC" w:rsidRDefault="00B244F8" w:rsidP="000378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3НОБ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37,5</w:t>
            </w:r>
          </w:p>
        </w:tc>
        <w:tc>
          <w:tcPr>
            <w:tcW w:w="1710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0378AC" w:rsidRDefault="00B244F8" w:rsidP="00ED02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</w:tr>
      <w:tr w:rsidR="00B244F8" w:rsidRPr="000378AC" w:rsidTr="00B244F8">
        <w:trPr>
          <w:trHeight w:val="312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244F8" w:rsidRPr="000378AC" w:rsidRDefault="00B244F8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4F8" w:rsidRPr="000378AC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D02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85,6</w:t>
            </w:r>
          </w:p>
        </w:tc>
        <w:tc>
          <w:tcPr>
            <w:tcW w:w="1710" w:type="dxa"/>
            <w:vAlign w:val="center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D02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126" w:type="dxa"/>
            <w:vAlign w:val="center"/>
          </w:tcPr>
          <w:p w:rsidR="00B244F8" w:rsidRPr="00ED023E" w:rsidRDefault="00B244F8" w:rsidP="00E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D02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184</w:t>
            </w:r>
          </w:p>
        </w:tc>
      </w:tr>
    </w:tbl>
    <w:p w:rsidR="00B244F8" w:rsidRPr="000378AC" w:rsidRDefault="00B244F8" w:rsidP="0003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B244F8" w:rsidRPr="000378AC" w:rsidRDefault="00B244F8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78AC">
        <w:rPr>
          <w:rFonts w:ascii="Times New Roman" w:eastAsia="Times New Roman" w:hAnsi="Times New Roman" w:cs="Times New Roman"/>
          <w:sz w:val="28"/>
          <w:szCs w:val="28"/>
        </w:rPr>
        <w:tab/>
        <w:t>Председатели ГАК отмечают, что проведению итоговой аттестации предшествовала большая подготовительная работа:  </w:t>
      </w:r>
    </w:p>
    <w:p w:rsidR="00B244F8" w:rsidRPr="000378AC" w:rsidRDefault="00B244F8" w:rsidP="000378A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sz w:val="28"/>
          <w:szCs w:val="28"/>
        </w:rPr>
        <w:t>1.     Разработка и утверждение экзаменационных билетов;</w:t>
      </w:r>
    </w:p>
    <w:p w:rsidR="00B244F8" w:rsidRPr="000378AC" w:rsidRDefault="00B244F8" w:rsidP="000378A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78AC">
        <w:rPr>
          <w:rFonts w:ascii="Times New Roman" w:eastAsia="Times New Roman" w:hAnsi="Times New Roman" w:cs="Times New Roman"/>
          <w:sz w:val="28"/>
          <w:szCs w:val="28"/>
        </w:rPr>
        <w:t>2.     Проведение обзорных лекций и консультаций перед итоговыми экзаменами.</w:t>
      </w:r>
    </w:p>
    <w:p w:rsidR="00B244F8" w:rsidRPr="000378AC" w:rsidRDefault="00B244F8" w:rsidP="000378A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</w:p>
    <w:p w:rsidR="00B244F8" w:rsidRPr="000378AC" w:rsidRDefault="00B244F8" w:rsidP="000378A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 w:rsidRPr="000378AC">
        <w:rPr>
          <w:b/>
          <w:bCs/>
          <w:sz w:val="28"/>
          <w:szCs w:val="28"/>
          <w:lang w:val="kk-KZ"/>
        </w:rPr>
        <w:t>Выводы и предложения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Продолжить работу по подготовке специалистов новой формации, способных жить и работать в рыночных условиях. Развивать структуру непрерывного профессионального образования.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2. Ознакомиться с  модульной системой обучения,</w:t>
      </w:r>
      <w:r w:rsidRPr="000378A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что  позволит осуществить  переход на модульное обучение в рабочем порядке,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в коллективе атмосферу подлинного творчества, высокого профессионализма, принципиальности.</w:t>
      </w:r>
    </w:p>
    <w:p w:rsidR="00B244F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Продолжить работу по дальнейшей информатизации обучения, развития самостоятельной деятельности обучающихся как средств формирования профессиональной компетентности специалистов.</w:t>
      </w:r>
    </w:p>
    <w:p w:rsidR="00A07D28" w:rsidRPr="000378AC" w:rsidRDefault="00B244F8" w:rsidP="00037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Совершенствовать организацию и проведение учебно-технологической практики, как основы становления специалиста, систематизировать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материалы лабораторно-практических работ, поддерживать постоянную связь с социальными партнерами и работодателями, внедрить в учебный процесс новые технологии. Пропагандировать опыт передовых предприятий.</w:t>
      </w:r>
    </w:p>
    <w:p w:rsidR="000378AC" w:rsidRDefault="000378AC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Учебно-методической работой в колледже руководит методический совет.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метод</w:t>
      </w:r>
      <w:r w:rsidR="007B3BCC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велась согласно Положению о методическом совете, разработанному на основании Типовых правил деятельности учебно-методического Совета, утвержденных Приказом Министра образования и науки РК от 21 декабря 2007 г. № 644 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 2016 - 2017учебном году основные вопросы методического совета были определены работой над новой методической темой: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Активизация познавательной деятельности учащихся посредством использования информационных технологий, активных методов обучения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Роль библиотеки в реализации методической проблемы колледжа.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   Рассмотрение и утверждение единых форм учебной документации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Требования к учебно-планирующей документации, орфографическому режиму оформления учебно-планирующей документации</w:t>
      </w:r>
    </w:p>
    <w:p w:rsidR="00ED023E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30F72" w:rsidRPr="00ED023E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Учебно-методические  комплексы специальностей и их укомплектование.</w:t>
      </w:r>
    </w:p>
    <w:p w:rsidR="00130F72" w:rsidRPr="000378AC" w:rsidRDefault="00130F72" w:rsidP="00ED023E">
      <w:pPr>
        <w:pStyle w:val="a8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>       В 2016-2017 учебном году пед</w:t>
      </w:r>
      <w:r w:rsidR="007B3BCC" w:rsidRPr="000378AC">
        <w:rPr>
          <w:color w:val="000000"/>
          <w:sz w:val="28"/>
          <w:szCs w:val="28"/>
        </w:rPr>
        <w:t xml:space="preserve">агогический </w:t>
      </w:r>
      <w:r w:rsidRPr="000378AC">
        <w:rPr>
          <w:color w:val="000000"/>
          <w:sz w:val="28"/>
          <w:szCs w:val="28"/>
        </w:rPr>
        <w:t>коллектив</w:t>
      </w:r>
      <w:r w:rsidRPr="000378AC">
        <w:rPr>
          <w:color w:val="000000"/>
          <w:sz w:val="28"/>
          <w:szCs w:val="28"/>
          <w:lang w:val="kk-KZ"/>
        </w:rPr>
        <w:t> продолжил </w:t>
      </w:r>
      <w:r w:rsidRPr="000378AC">
        <w:rPr>
          <w:color w:val="000000"/>
          <w:sz w:val="28"/>
          <w:szCs w:val="28"/>
        </w:rPr>
        <w:t> работ</w:t>
      </w:r>
      <w:r w:rsidRPr="000378AC">
        <w:rPr>
          <w:color w:val="000000"/>
          <w:sz w:val="28"/>
          <w:szCs w:val="28"/>
          <w:lang w:val="kk-KZ"/>
        </w:rPr>
        <w:t>у</w:t>
      </w:r>
      <w:r w:rsidRPr="000378AC">
        <w:rPr>
          <w:color w:val="000000"/>
          <w:sz w:val="28"/>
          <w:szCs w:val="28"/>
        </w:rPr>
        <w:t>  над единой методической темой «</w:t>
      </w:r>
      <w:r w:rsidRPr="000378AC">
        <w:rPr>
          <w:sz w:val="28"/>
          <w:szCs w:val="28"/>
          <w:lang w:val="kk-KZ"/>
        </w:rPr>
        <w:t>Ф</w:t>
      </w:r>
      <w:r w:rsidRPr="000378AC">
        <w:rPr>
          <w:iCs/>
          <w:sz w:val="28"/>
          <w:szCs w:val="28"/>
          <w:lang w:val="kk-KZ"/>
        </w:rPr>
        <w:t>ормирование и развитие</w:t>
      </w:r>
      <w:r w:rsidRPr="000378AC">
        <w:rPr>
          <w:sz w:val="28"/>
          <w:szCs w:val="28"/>
          <w:lang w:val="kk-KZ"/>
        </w:rPr>
        <w:t xml:space="preserve"> </w:t>
      </w:r>
      <w:r w:rsidRPr="000378AC">
        <w:rPr>
          <w:iCs/>
          <w:sz w:val="28"/>
          <w:szCs w:val="28"/>
          <w:lang w:val="kk-KZ"/>
        </w:rPr>
        <w:t>конкурентоспособного</w:t>
      </w:r>
      <w:r w:rsidRPr="000378AC">
        <w:rPr>
          <w:sz w:val="28"/>
          <w:szCs w:val="28"/>
          <w:lang w:val="kk-KZ"/>
        </w:rPr>
        <w:t xml:space="preserve"> </w:t>
      </w:r>
      <w:r w:rsidRPr="000378AC">
        <w:rPr>
          <w:iCs/>
          <w:sz w:val="28"/>
          <w:szCs w:val="28"/>
          <w:lang w:val="kk-KZ"/>
        </w:rPr>
        <w:t xml:space="preserve"> специалиста умеющего практически</w:t>
      </w:r>
      <w:r w:rsidRPr="000378AC">
        <w:rPr>
          <w:sz w:val="28"/>
          <w:szCs w:val="28"/>
          <w:lang w:val="kk-KZ"/>
        </w:rPr>
        <w:t xml:space="preserve"> </w:t>
      </w:r>
      <w:r w:rsidRPr="000378AC">
        <w:rPr>
          <w:iCs/>
          <w:sz w:val="28"/>
          <w:szCs w:val="28"/>
          <w:lang w:val="kk-KZ"/>
        </w:rPr>
        <w:t xml:space="preserve">реализовать свой </w:t>
      </w:r>
      <w:r w:rsidRPr="000378AC">
        <w:rPr>
          <w:sz w:val="28"/>
          <w:szCs w:val="28"/>
          <w:lang w:val="kk-KZ"/>
        </w:rPr>
        <w:t xml:space="preserve"> </w:t>
      </w:r>
      <w:r w:rsidRPr="000378AC">
        <w:rPr>
          <w:iCs/>
          <w:sz w:val="28"/>
          <w:szCs w:val="28"/>
          <w:lang w:val="kk-KZ"/>
        </w:rPr>
        <w:t>профессиональный потенциал</w:t>
      </w:r>
      <w:r w:rsidRPr="000378AC">
        <w:rPr>
          <w:iCs/>
          <w:sz w:val="28"/>
          <w:szCs w:val="28"/>
        </w:rPr>
        <w:t>»</w:t>
      </w:r>
      <w:r w:rsidRPr="000378AC">
        <w:rPr>
          <w:color w:val="000000"/>
          <w:sz w:val="28"/>
          <w:szCs w:val="28"/>
        </w:rPr>
        <w:t xml:space="preserve">. </w:t>
      </w:r>
    </w:p>
    <w:p w:rsidR="00130F72" w:rsidRPr="000378AC" w:rsidRDefault="00130F72" w:rsidP="00ED0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 утверждены 4 цикловые методические комиссии. Внутри ЦМК проводится плановая целенаправленная работа по 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внедрению ИКТ, п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повышению результативности обучения, рассмотрению контролирующих материалов, изучению положительного опыта, практическому внедрению инновационных технологий, разработке учебно-методических пособий, самообразованию преподавателей, организации внеклассной работы и др.</w:t>
      </w:r>
    </w:p>
    <w:p w:rsidR="00130F72" w:rsidRPr="000378AC" w:rsidRDefault="00130F72" w:rsidP="00ED023E">
      <w:pPr>
        <w:pStyle w:val="a8"/>
        <w:jc w:val="both"/>
        <w:rPr>
          <w:sz w:val="28"/>
          <w:szCs w:val="28"/>
          <w:u w:val="single"/>
          <w:lang w:val="kk-KZ"/>
        </w:rPr>
      </w:pPr>
      <w:r w:rsidRPr="000378AC">
        <w:rPr>
          <w:color w:val="000000"/>
          <w:sz w:val="28"/>
          <w:szCs w:val="28"/>
        </w:rPr>
        <w:t>       </w:t>
      </w:r>
      <w:r w:rsidRPr="000378AC">
        <w:rPr>
          <w:sz w:val="28"/>
          <w:szCs w:val="28"/>
          <w:lang w:val="kk-KZ"/>
        </w:rPr>
        <w:t>Одним из основных показателей профессионального уровня педагога является повышение профессионального мастерства.</w:t>
      </w:r>
      <w:r w:rsidRPr="000378AC">
        <w:rPr>
          <w:b/>
          <w:sz w:val="28"/>
          <w:szCs w:val="28"/>
          <w:lang w:val="kk-KZ"/>
        </w:rPr>
        <w:t xml:space="preserve"> </w:t>
      </w:r>
      <w:r w:rsidRPr="000378AC">
        <w:rPr>
          <w:sz w:val="28"/>
          <w:szCs w:val="28"/>
          <w:lang w:val="kk-KZ"/>
        </w:rPr>
        <w:t xml:space="preserve">Курсы повышения квалификации ИПК ПРО  прошли 10 преподавателей. </w:t>
      </w:r>
      <w:r w:rsidRPr="000378AC">
        <w:rPr>
          <w:sz w:val="28"/>
          <w:szCs w:val="28"/>
          <w:u w:val="single"/>
          <w:lang w:val="kk-KZ"/>
        </w:rPr>
        <w:t xml:space="preserve"> </w:t>
      </w:r>
    </w:p>
    <w:p w:rsidR="00130F72" w:rsidRPr="000378AC" w:rsidRDefault="00130F72" w:rsidP="00ED023E">
      <w:pPr>
        <w:pStyle w:val="a8"/>
        <w:jc w:val="both"/>
        <w:rPr>
          <w:sz w:val="28"/>
          <w:szCs w:val="28"/>
          <w:lang w:val="kk-KZ"/>
        </w:rPr>
      </w:pPr>
      <w:r w:rsidRPr="000378AC">
        <w:rPr>
          <w:sz w:val="28"/>
          <w:szCs w:val="28"/>
          <w:lang w:val="kk-KZ"/>
        </w:rPr>
        <w:t xml:space="preserve">   </w:t>
      </w:r>
      <w:r w:rsidR="00ED023E">
        <w:rPr>
          <w:sz w:val="28"/>
          <w:szCs w:val="28"/>
          <w:lang w:val="kk-KZ"/>
        </w:rPr>
        <w:t xml:space="preserve">   </w:t>
      </w:r>
      <w:r w:rsidRPr="000378AC">
        <w:rPr>
          <w:sz w:val="28"/>
          <w:szCs w:val="28"/>
          <w:lang w:val="kk-KZ"/>
        </w:rPr>
        <w:t xml:space="preserve"> Одним из направлений работы научно-методической  службы является формирование исследовательской культуры педагога, как один из путей повышения профессиональной компетентности  студентов колледжа приняли активное  участие в  международной научно-практической конференции  на тему: «Ибрай Алтынсарин и профессиональное образование; актуальные проблемы, векторы развития, передовой опыт, посвященный 175 летию И Алтынсарина»- Рогожина Т А, Ли Л А, Курманбаева М Е, Искакова Г К.. Награждены сертификатами и доклады вошли в сборник конференции.</w:t>
      </w:r>
    </w:p>
    <w:p w:rsidR="00ED023E" w:rsidRDefault="00ED023E" w:rsidP="00ED023E">
      <w:pPr>
        <w:pStyle w:val="a8"/>
        <w:jc w:val="both"/>
        <w:rPr>
          <w:sz w:val="28"/>
          <w:szCs w:val="28"/>
        </w:rPr>
      </w:pPr>
    </w:p>
    <w:p w:rsidR="00F737D1" w:rsidRDefault="00F737D1" w:rsidP="00ED023E">
      <w:pPr>
        <w:pStyle w:val="a8"/>
        <w:jc w:val="both"/>
        <w:rPr>
          <w:sz w:val="28"/>
          <w:szCs w:val="28"/>
        </w:rPr>
      </w:pPr>
    </w:p>
    <w:p w:rsidR="00F737D1" w:rsidRDefault="00F737D1" w:rsidP="00ED023E">
      <w:pPr>
        <w:pStyle w:val="a8"/>
        <w:jc w:val="both"/>
        <w:rPr>
          <w:sz w:val="28"/>
          <w:szCs w:val="28"/>
        </w:rPr>
      </w:pPr>
    </w:p>
    <w:p w:rsidR="00F737D1" w:rsidRDefault="00F737D1" w:rsidP="00ED023E">
      <w:pPr>
        <w:pStyle w:val="a8"/>
        <w:jc w:val="both"/>
        <w:rPr>
          <w:sz w:val="28"/>
          <w:szCs w:val="28"/>
        </w:rPr>
      </w:pPr>
    </w:p>
    <w:p w:rsidR="00130F72" w:rsidRDefault="00130F72" w:rsidP="00ED023E">
      <w:pPr>
        <w:pStyle w:val="a8"/>
        <w:jc w:val="both"/>
        <w:rPr>
          <w:b/>
          <w:sz w:val="28"/>
          <w:szCs w:val="28"/>
        </w:rPr>
      </w:pPr>
      <w:proofErr w:type="gramStart"/>
      <w:r w:rsidRPr="00ED023E">
        <w:rPr>
          <w:b/>
          <w:sz w:val="28"/>
          <w:szCs w:val="28"/>
        </w:rPr>
        <w:lastRenderedPageBreak/>
        <w:t xml:space="preserve">Участие </w:t>
      </w:r>
      <w:r w:rsidR="007B3BCC" w:rsidRPr="00ED023E">
        <w:rPr>
          <w:b/>
          <w:sz w:val="28"/>
          <w:szCs w:val="28"/>
        </w:rPr>
        <w:t xml:space="preserve"> </w:t>
      </w:r>
      <w:r w:rsidRPr="00ED023E">
        <w:rPr>
          <w:b/>
          <w:sz w:val="28"/>
          <w:szCs w:val="28"/>
          <w:lang w:val="kk-KZ"/>
        </w:rPr>
        <w:t>обучающихся</w:t>
      </w:r>
      <w:r w:rsidRPr="00ED023E">
        <w:rPr>
          <w:b/>
          <w:sz w:val="28"/>
          <w:szCs w:val="28"/>
        </w:rPr>
        <w:t xml:space="preserve"> в конкурсах профессионального мастерства</w:t>
      </w:r>
      <w:r w:rsidR="000378AC" w:rsidRPr="00ED023E">
        <w:rPr>
          <w:b/>
          <w:sz w:val="28"/>
          <w:szCs w:val="28"/>
        </w:rPr>
        <w:t>:</w:t>
      </w:r>
      <w:proofErr w:type="gramEnd"/>
    </w:p>
    <w:p w:rsidR="00F737D1" w:rsidRPr="00ED023E" w:rsidRDefault="00F737D1" w:rsidP="00ED023E">
      <w:pPr>
        <w:pStyle w:val="a8"/>
        <w:jc w:val="both"/>
        <w:rPr>
          <w:b/>
          <w:sz w:val="28"/>
          <w:szCs w:val="28"/>
          <w:lang w:val="kk-KZ"/>
        </w:rPr>
      </w:pPr>
    </w:p>
    <w:tbl>
      <w:tblPr>
        <w:tblStyle w:val="a5"/>
        <w:tblW w:w="9584" w:type="dxa"/>
        <w:tblLayout w:type="fixed"/>
        <w:tblLook w:val="04A0" w:firstRow="1" w:lastRow="0" w:firstColumn="1" w:lastColumn="0" w:noHBand="0" w:noVBand="1"/>
      </w:tblPr>
      <w:tblGrid>
        <w:gridCol w:w="2611"/>
        <w:gridCol w:w="2033"/>
        <w:gridCol w:w="1417"/>
        <w:gridCol w:w="2247"/>
        <w:gridCol w:w="1276"/>
      </w:tblGrid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областной, </w:t>
            </w:r>
            <w:proofErr w:type="spellStart"/>
            <w:proofErr w:type="gram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  <w:proofErr w:type="gramEnd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междун</w:t>
            </w:r>
            <w:proofErr w:type="spellEnd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</w:p>
          <w:p w:rsidR="00130F72" w:rsidRPr="000378AC" w:rsidRDefault="00130F72" w:rsidP="000378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( форма очная, заочная, онлайн)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30F72" w:rsidRPr="000378AC" w:rsidRDefault="00130F72" w:rsidP="000378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казахского языка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Аббасова Назрин-1 ДВ-11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грамоты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«Вопросы и проблемы экологии, охраны окружающей среды в деятельности общественных советов»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Ефимова Галина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Дебатный турнир</w:t>
            </w:r>
          </w:p>
          <w:p w:rsidR="00130F72" w:rsidRPr="000378AC" w:rsidRDefault="00ED023E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Тәуелсіздік-қасиет тұнған ұлы ұғым» кубог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желтоксан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Закарина Айнагуль</w:t>
            </w:r>
          </w:p>
          <w:p w:rsidR="00130F72" w:rsidRPr="000378AC" w:rsidRDefault="00ED023E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Ануарбек Амангуль команда «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 тана»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Дебатный турнир</w:t>
            </w:r>
          </w:p>
          <w:p w:rsidR="00130F72" w:rsidRPr="000378AC" w:rsidRDefault="00ED023E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Тәуелсіздік-қасиет тұнған ұлы ұғым» кубог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желтоксан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Саилау Алия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 Иса</w:t>
            </w:r>
          </w:p>
          <w:p w:rsidR="00130F72" w:rsidRPr="000378AC" w:rsidRDefault="00ED023E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Үміткерлер»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грамота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Дебатный турнир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Тәуелсіздік күніне арналған академия бастығының кубогына облыстық пікірталас турниры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желтоксан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ED023E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Лестер»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Мусинов Иса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Ақбота</w:t>
            </w:r>
          </w:p>
          <w:p w:rsidR="00130F72" w:rsidRPr="000378AC" w:rsidRDefault="00ED023E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 тана»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грамота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Дебатный турнир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Тәуелсіздік күніне арналған академия бастығының кубогына облыстық пікірталас турниры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11.12.16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 магистр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Корлан Айгерим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место диплом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Дебатный турнир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желтоксан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ED023E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ШОК» Болат Корлан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Толепова Айгерим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грамота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ЭКСПО-2017 пікірсайыс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Талшын тобы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 коллектива физич</w:t>
            </w:r>
            <w:r w:rsidR="00ED02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еской культуры кросс «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Кубок Чудновского», посвященного 50-летию КИПК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октября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грамота</w:t>
            </w:r>
          </w:p>
        </w:tc>
      </w:tr>
      <w:tr w:rsidR="00130F72" w:rsidRPr="000378AC" w:rsidTr="00ED023E">
        <w:trPr>
          <w:trHeight w:val="601"/>
        </w:trPr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 күрес 199-2001 ЭХРО-2017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Мурзагулов Кайсар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Кайырбек Мухамедуали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место грамота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место грамота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ED02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«Шашки» «Дойыбы»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октябрь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Оканова Жанна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Серикбаева Сандугаш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 грамота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место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ED023E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сенімі елбасында» президент оқулары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Тулепова Айгерим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местограмота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Форум военно-патриотических клубов, посвященны 25-летию Независимости РК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Тасенова Анель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Ертанова Анель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Дусмаганбетова Армангуль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Выморозко Регина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Биржанова Малика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Узкина Адия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Дандыбаева Аймкуль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Есекеева Гульнур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хат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Форум военно-патриотических клубов, посвященны 25-летию Независимости РК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Досымхан А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хат</w:t>
            </w:r>
          </w:p>
        </w:tc>
      </w:tr>
      <w:tr w:rsidR="00130F72" w:rsidRPr="000378AC" w:rsidTr="00ED023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Научно-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практическая конференция, посвященный 25-летию Независимости РК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Турсунгалиева 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Третьяк М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Чикаева В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Атимтаева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сертифи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кат</w:t>
            </w:r>
          </w:p>
        </w:tc>
      </w:tr>
      <w:tr w:rsidR="00130F72" w:rsidRPr="000378AC" w:rsidTr="00ED023E">
        <w:trPr>
          <w:trHeight w:val="265"/>
        </w:trPr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Научно-практическая конференция, посвященный 25-летию Независимости РК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декабрь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Мешелова Р 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</w:t>
            </w:r>
          </w:p>
        </w:tc>
      </w:tr>
    </w:tbl>
    <w:p w:rsidR="00130F72" w:rsidRPr="000378AC" w:rsidRDefault="00130F72" w:rsidP="000378AC">
      <w:pPr>
        <w:pStyle w:val="a8"/>
        <w:jc w:val="both"/>
        <w:rPr>
          <w:sz w:val="28"/>
          <w:szCs w:val="28"/>
          <w:lang w:val="kk-KZ"/>
        </w:rPr>
      </w:pPr>
    </w:p>
    <w:p w:rsidR="00130F72" w:rsidRDefault="00130F72" w:rsidP="000378AC">
      <w:pPr>
        <w:pStyle w:val="a8"/>
        <w:jc w:val="both"/>
        <w:rPr>
          <w:b/>
          <w:sz w:val="28"/>
          <w:szCs w:val="28"/>
        </w:rPr>
      </w:pPr>
      <w:r w:rsidRPr="000378AC">
        <w:rPr>
          <w:b/>
          <w:sz w:val="28"/>
          <w:szCs w:val="28"/>
        </w:rPr>
        <w:t xml:space="preserve">Участие </w:t>
      </w:r>
      <w:r w:rsidRPr="000378AC">
        <w:rPr>
          <w:b/>
          <w:sz w:val="28"/>
          <w:szCs w:val="28"/>
          <w:lang w:val="kk-KZ"/>
        </w:rPr>
        <w:t xml:space="preserve">преподавателей и обучающихся </w:t>
      </w:r>
      <w:r w:rsidRPr="000378AC">
        <w:rPr>
          <w:b/>
          <w:sz w:val="28"/>
          <w:szCs w:val="28"/>
        </w:rPr>
        <w:t>в методических семинарах</w:t>
      </w:r>
    </w:p>
    <w:p w:rsidR="00F737D1" w:rsidRPr="000378AC" w:rsidRDefault="00F737D1" w:rsidP="000378AC">
      <w:pPr>
        <w:pStyle w:val="a8"/>
        <w:jc w:val="both"/>
        <w:rPr>
          <w:color w:val="000000" w:themeColor="text1"/>
          <w:sz w:val="28"/>
          <w:szCs w:val="28"/>
          <w:lang w:val="kk-KZ"/>
        </w:rPr>
      </w:pPr>
    </w:p>
    <w:tbl>
      <w:tblPr>
        <w:tblStyle w:val="a5"/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2833"/>
        <w:gridCol w:w="1561"/>
        <w:gridCol w:w="2578"/>
      </w:tblGrid>
      <w:tr w:rsidR="00130F72" w:rsidRPr="000378AC" w:rsidTr="00837FD6">
        <w:tc>
          <w:tcPr>
            <w:tcW w:w="9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F737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методических семинарах</w:t>
            </w:r>
          </w:p>
        </w:tc>
      </w:tr>
      <w:tr w:rsidR="00130F72" w:rsidRPr="000378AC" w:rsidTr="00837FD6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F737D1" w:rsidP="00F737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30F72"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F737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областной, </w:t>
            </w:r>
            <w:proofErr w:type="spellStart"/>
            <w:proofErr w:type="gram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  <w:proofErr w:type="gramEnd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междун</w:t>
            </w:r>
            <w:proofErr w:type="spellEnd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), (форма очная, заочная, онлайн)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F737D1" w:rsidP="00F737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30F72"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F737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30F72" w:rsidRPr="000378AC" w:rsidRDefault="00130F72" w:rsidP="00F737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/должность</w:t>
            </w:r>
          </w:p>
        </w:tc>
      </w:tr>
      <w:tr w:rsidR="00130F72" w:rsidRPr="000378AC" w:rsidTr="00837FD6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терминдерінің қолдануының»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семинар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F737D1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  (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очный)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Костанай (тілдер дамыту баскармасының орталығы)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26.10.</w:t>
            </w:r>
            <w:r w:rsidR="00F737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  Г Т</w:t>
            </w:r>
          </w:p>
        </w:tc>
      </w:tr>
      <w:tr w:rsidR="00130F72" w:rsidRPr="000378AC" w:rsidTr="00837FD6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организация работы  социально-психологической службы в учебных заведениях ТиПО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F737D1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(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очный)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Костанай</w:t>
            </w:r>
          </w:p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(Костанайский политехническом колледже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F737D1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25.11.2016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F72" w:rsidRPr="000378AC" w:rsidRDefault="00130F72" w:rsidP="000378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М Е</w:t>
            </w:r>
          </w:p>
        </w:tc>
      </w:tr>
    </w:tbl>
    <w:p w:rsidR="00130F72" w:rsidRPr="000378AC" w:rsidRDefault="00130F72" w:rsidP="000378AC">
      <w:pPr>
        <w:pStyle w:val="a8"/>
        <w:jc w:val="both"/>
        <w:rPr>
          <w:b/>
          <w:sz w:val="28"/>
          <w:szCs w:val="28"/>
          <w:lang w:val="kk-KZ"/>
        </w:rPr>
      </w:pPr>
    </w:p>
    <w:p w:rsidR="00130F72" w:rsidRPr="000378AC" w:rsidRDefault="00130F72" w:rsidP="000378AC">
      <w:pPr>
        <w:pStyle w:val="a8"/>
        <w:jc w:val="both"/>
        <w:rPr>
          <w:b/>
          <w:sz w:val="28"/>
          <w:szCs w:val="28"/>
        </w:rPr>
      </w:pPr>
      <w:r w:rsidRPr="000378AC">
        <w:rPr>
          <w:b/>
          <w:sz w:val="28"/>
          <w:szCs w:val="28"/>
          <w:lang w:val="kk-KZ"/>
        </w:rPr>
        <w:t>Публикации в СМИ</w:t>
      </w:r>
    </w:p>
    <w:p w:rsidR="00130F72" w:rsidRPr="000378AC" w:rsidRDefault="00130F72" w:rsidP="00F737D1">
      <w:pPr>
        <w:pStyle w:val="a8"/>
        <w:ind w:firstLine="567"/>
        <w:jc w:val="both"/>
        <w:rPr>
          <w:sz w:val="28"/>
          <w:szCs w:val="28"/>
        </w:rPr>
      </w:pPr>
      <w:r w:rsidRPr="000378AC">
        <w:rPr>
          <w:sz w:val="28"/>
          <w:szCs w:val="28"/>
        </w:rPr>
        <w:t xml:space="preserve">Развитию творческого потенциала педагогов и повышению качества образовательного процесса способствует издательская деятельность нашего учебного заведения. </w:t>
      </w:r>
    </w:p>
    <w:p w:rsidR="00130F72" w:rsidRPr="000378AC" w:rsidRDefault="00130F72" w:rsidP="00F737D1">
      <w:pPr>
        <w:pStyle w:val="a8"/>
        <w:ind w:firstLine="567"/>
        <w:jc w:val="both"/>
        <w:rPr>
          <w:sz w:val="28"/>
          <w:szCs w:val="28"/>
          <w:lang w:val="kk-KZ"/>
        </w:rPr>
      </w:pPr>
      <w:r w:rsidRPr="000378AC">
        <w:rPr>
          <w:sz w:val="28"/>
          <w:szCs w:val="28"/>
        </w:rPr>
        <w:t xml:space="preserve">Преподаватели пополняют свою методическую копилку опубликовывая </w:t>
      </w:r>
      <w:proofErr w:type="gramStart"/>
      <w:r w:rsidRPr="000378AC">
        <w:rPr>
          <w:sz w:val="28"/>
          <w:szCs w:val="28"/>
        </w:rPr>
        <w:t>свой</w:t>
      </w:r>
      <w:proofErr w:type="gramEnd"/>
      <w:r w:rsidRPr="000378AC">
        <w:rPr>
          <w:sz w:val="28"/>
          <w:szCs w:val="28"/>
        </w:rPr>
        <w:t xml:space="preserve"> статьи </w:t>
      </w:r>
      <w:r w:rsidRPr="000378AC">
        <w:rPr>
          <w:sz w:val="28"/>
          <w:szCs w:val="28"/>
          <w:u w:val="single"/>
        </w:rPr>
        <w:t>в СМИ</w:t>
      </w:r>
      <w:r w:rsidRPr="000378AC">
        <w:rPr>
          <w:sz w:val="28"/>
          <w:szCs w:val="28"/>
        </w:rPr>
        <w:t>.</w:t>
      </w:r>
      <w:r w:rsidRPr="000378AC">
        <w:rPr>
          <w:sz w:val="28"/>
          <w:szCs w:val="28"/>
          <w:lang w:val="kk-KZ"/>
        </w:rPr>
        <w:t xml:space="preserve"> </w:t>
      </w:r>
    </w:p>
    <w:p w:rsidR="00130F72" w:rsidRPr="00F737D1" w:rsidRDefault="00130F72" w:rsidP="00F737D1">
      <w:pPr>
        <w:pStyle w:val="a8"/>
        <w:ind w:firstLine="567"/>
        <w:jc w:val="both"/>
        <w:rPr>
          <w:sz w:val="28"/>
          <w:szCs w:val="28"/>
          <w:lang w:val="kk-KZ"/>
        </w:rPr>
      </w:pPr>
      <w:r w:rsidRPr="00F737D1">
        <w:rPr>
          <w:sz w:val="28"/>
          <w:szCs w:val="28"/>
          <w:lang w:val="kk-KZ"/>
        </w:rPr>
        <w:t>Список преподавателей имеющих публикацией в СМИ на 2016-2017г</w:t>
      </w: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3115"/>
        <w:gridCol w:w="1551"/>
        <w:gridCol w:w="2252"/>
      </w:tblGrid>
      <w:tr w:rsidR="00130F72" w:rsidRPr="000378AC" w:rsidTr="00805286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b/>
                <w:sz w:val="28"/>
                <w:szCs w:val="28"/>
                <w:lang w:val="kk-KZ"/>
              </w:rPr>
            </w:pPr>
            <w:r w:rsidRPr="000378AC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b/>
                <w:sz w:val="28"/>
                <w:szCs w:val="28"/>
                <w:lang w:val="kk-KZ"/>
              </w:rPr>
            </w:pPr>
            <w:r w:rsidRPr="000378AC"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b/>
                <w:sz w:val="28"/>
                <w:szCs w:val="28"/>
                <w:lang w:val="kk-KZ"/>
              </w:rPr>
            </w:pPr>
            <w:r w:rsidRPr="000378AC">
              <w:rPr>
                <w:b/>
                <w:sz w:val="28"/>
                <w:szCs w:val="28"/>
                <w:lang w:val="kk-KZ"/>
              </w:rPr>
              <w:t>Название материала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b/>
                <w:sz w:val="28"/>
                <w:szCs w:val="28"/>
                <w:lang w:val="kk-KZ"/>
              </w:rPr>
            </w:pPr>
            <w:r w:rsidRPr="000378AC">
              <w:rPr>
                <w:b/>
                <w:sz w:val="28"/>
                <w:szCs w:val="28"/>
                <w:lang w:val="kk-KZ"/>
              </w:rPr>
              <w:t>Время выхода статьи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b/>
                <w:sz w:val="28"/>
                <w:szCs w:val="28"/>
                <w:lang w:val="kk-KZ"/>
              </w:rPr>
            </w:pPr>
            <w:r w:rsidRPr="000378AC">
              <w:rPr>
                <w:b/>
                <w:sz w:val="28"/>
                <w:szCs w:val="28"/>
                <w:lang w:val="kk-KZ"/>
              </w:rPr>
              <w:t>Наименование газеты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72" w:rsidRPr="000378AC" w:rsidRDefault="00130F72" w:rsidP="00F737D1">
            <w:pPr>
              <w:pStyle w:val="a8"/>
              <w:ind w:left="33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Ерманова С Е</w:t>
            </w:r>
          </w:p>
          <w:p w:rsidR="00130F72" w:rsidRPr="000378AC" w:rsidRDefault="00130F72" w:rsidP="00F737D1">
            <w:pPr>
              <w:pStyle w:val="a8"/>
              <w:ind w:left="33"/>
              <w:rPr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Конспекты урока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11.12.16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Дистанционный портал 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Продленка»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Ерманова С 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Контрольные работы по высшей математики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11.12.16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Саит </w:t>
            </w:r>
          </w:p>
          <w:p w:rsidR="00130F72" w:rsidRPr="000378AC" w:rsidRDefault="00130F72" w:rsidP="00F737D1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«видеоурок»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Ерманова С 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Разработка открытого урока по математике «Логарифм және оның қасиеттері»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11.12.16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инфоурок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Ли Л 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Личностно-ориентированный подход в обучении иностранному языку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22.12.16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Дистанционный портал 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Продленка»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Бектас Р 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Разработка открытого урока « Турақты сөз тіркестері»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19.12.16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видеоурок»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Гущина У В, Тулкубаева К 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Доклад«Применение интерактивных методов в обучении специальных дисциплин»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22.12.16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Дистанционный портал 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Продленка»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Тортаева Д Ж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Разработка открытого урока «</w:t>
            </w:r>
            <w:r w:rsidR="00130F72" w:rsidRPr="000378AC">
              <w:rPr>
                <w:sz w:val="28"/>
                <w:szCs w:val="28"/>
                <w:lang w:val="kk-KZ"/>
              </w:rPr>
              <w:t>Индия 20-30 годы 20 века»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22.12.16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Дистанционный портал 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Продленка»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Досмаганбетов С Ж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«Елбасы ілтипат»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Учительская +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Досмаганбетов С Ж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«Тәуелсіздік-ұлы дала ұрпақтарына аманат»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23.12.16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Учительская +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Демильханова И 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Раскрывая душу, укрепляя тело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16.09.16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Учительская +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Карасартова Г Ж</w:t>
            </w:r>
          </w:p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Мешелова Р Ж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Колледждегі көлемді шара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30.09.16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Учительская +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Искакова Г 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Использование информационно-коммуникационных технологии на уроках информатики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09.12.16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Дистанционный портал 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Продленка»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Нуржан Г 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«Отбасы-өнегелі ұрпақ тәрбиелеудің  басты кепілі»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13.12.16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Саит  для учителей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Саидова Г 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Доклад«Виды инвестиционных  договоров»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26.12.16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Дистанционный портал 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Продленка»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Сыздыкова М</w:t>
            </w:r>
            <w:r w:rsidR="00F737D1">
              <w:rPr>
                <w:sz w:val="28"/>
                <w:szCs w:val="28"/>
                <w:lang w:val="kk-KZ"/>
              </w:rPr>
              <w:t>.</w:t>
            </w:r>
            <w:r w:rsidRPr="000378AC">
              <w:rPr>
                <w:sz w:val="28"/>
                <w:szCs w:val="28"/>
                <w:lang w:val="kk-KZ"/>
              </w:rPr>
              <w:t xml:space="preserve"> А</w:t>
            </w:r>
            <w:r w:rsidR="00F737D1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«Патриотическое воспитание на уроках русского языка»-доклад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23.12.16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Дистанционный портал 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Продленка»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Жаилибаева Ж</w:t>
            </w:r>
            <w:r w:rsidR="00F737D1">
              <w:rPr>
                <w:sz w:val="28"/>
                <w:szCs w:val="28"/>
                <w:lang w:val="kk-KZ"/>
              </w:rPr>
              <w:t>.</w:t>
            </w:r>
            <w:r w:rsidRPr="000378AC">
              <w:rPr>
                <w:sz w:val="28"/>
                <w:szCs w:val="28"/>
                <w:lang w:val="kk-KZ"/>
              </w:rPr>
              <w:t xml:space="preserve"> А</w:t>
            </w:r>
            <w:r w:rsidR="00F737D1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 « Заман ағысына сай  жан жақты  мамандарды даярлаудағы  әлеуметтік серіктестіктің  және педагогикалық шеберліктің негізі»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Дистанционный портал Саит </w:t>
            </w:r>
          </w:p>
          <w:p w:rsidR="00130F72" w:rsidRPr="000378AC" w:rsidRDefault="00F737D1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130F72" w:rsidRPr="000378AC">
              <w:rPr>
                <w:sz w:val="28"/>
                <w:szCs w:val="28"/>
                <w:lang w:val="kk-KZ"/>
              </w:rPr>
              <w:t>Продленка»</w:t>
            </w:r>
          </w:p>
        </w:tc>
      </w:tr>
      <w:tr w:rsidR="00130F72" w:rsidRPr="000378AC" w:rsidTr="00F737D1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Кусекеева Г</w:t>
            </w:r>
            <w:r w:rsidR="00F737D1">
              <w:rPr>
                <w:sz w:val="28"/>
                <w:szCs w:val="28"/>
                <w:lang w:val="kk-KZ"/>
              </w:rPr>
              <w:t>.</w:t>
            </w:r>
            <w:r w:rsidRPr="000378AC">
              <w:rPr>
                <w:sz w:val="28"/>
                <w:szCs w:val="28"/>
                <w:lang w:val="kk-KZ"/>
              </w:rPr>
              <w:t xml:space="preserve"> К</w:t>
            </w:r>
            <w:r w:rsidR="00F737D1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Коркем мәтінді оқу талдау жолдары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 декабрь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 xml:space="preserve"> инфоурок</w:t>
            </w:r>
          </w:p>
        </w:tc>
      </w:tr>
      <w:tr w:rsidR="00130F72" w:rsidRPr="000378AC" w:rsidTr="00F737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F737D1">
            <w:pPr>
              <w:pStyle w:val="a8"/>
              <w:jc w:val="center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F737D1">
            <w:pPr>
              <w:pStyle w:val="a8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Джамекеева Э</w:t>
            </w:r>
            <w:r w:rsidR="00F737D1">
              <w:rPr>
                <w:sz w:val="28"/>
                <w:szCs w:val="28"/>
                <w:lang w:val="kk-KZ"/>
              </w:rPr>
              <w:t>.</w:t>
            </w:r>
            <w:r w:rsidRPr="000378AC">
              <w:rPr>
                <w:sz w:val="28"/>
                <w:szCs w:val="28"/>
                <w:lang w:val="kk-KZ"/>
              </w:rPr>
              <w:t>Б</w:t>
            </w:r>
            <w:r w:rsidR="00F737D1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Курстық жұмысқа арналған әдістемелік нұсқау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29.12.16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0378AC">
              <w:rPr>
                <w:sz w:val="28"/>
                <w:szCs w:val="28"/>
                <w:lang w:val="kk-KZ"/>
              </w:rPr>
              <w:t>инфоурок</w:t>
            </w:r>
          </w:p>
        </w:tc>
      </w:tr>
    </w:tbl>
    <w:p w:rsidR="00130F72" w:rsidRPr="000378AC" w:rsidRDefault="00130F72" w:rsidP="000378AC">
      <w:pPr>
        <w:pStyle w:val="a8"/>
        <w:jc w:val="both"/>
        <w:rPr>
          <w:sz w:val="28"/>
          <w:szCs w:val="28"/>
          <w:lang w:val="kk-KZ"/>
        </w:rPr>
      </w:pPr>
    </w:p>
    <w:p w:rsidR="00130F72" w:rsidRPr="000378AC" w:rsidRDefault="00130F72" w:rsidP="000378AC">
      <w:pPr>
        <w:pStyle w:val="a8"/>
        <w:jc w:val="both"/>
        <w:rPr>
          <w:color w:val="000000"/>
          <w:sz w:val="28"/>
          <w:szCs w:val="28"/>
        </w:rPr>
      </w:pPr>
      <w:r w:rsidRPr="000378AC">
        <w:rPr>
          <w:sz w:val="28"/>
          <w:szCs w:val="28"/>
          <w:lang w:val="kk-KZ"/>
        </w:rPr>
        <w:t xml:space="preserve">  </w:t>
      </w:r>
      <w:r w:rsidRPr="000378AC">
        <w:rPr>
          <w:color w:val="000000"/>
          <w:sz w:val="28"/>
          <w:szCs w:val="28"/>
        </w:rPr>
        <w:t>В рамках Школы повышения педагогического мастерства в течение учебного года проводились обучающие семинары,   основным направлением которых было – рассмотрение вопросов повышения ИКТ компетентности преподавателя</w:t>
      </w:r>
      <w:r w:rsidRPr="000378AC">
        <w:rPr>
          <w:color w:val="000000"/>
          <w:sz w:val="28"/>
          <w:szCs w:val="28"/>
          <w:lang w:val="kk-KZ"/>
        </w:rPr>
        <w:t>, повышения квалификации.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велась работа Школы молодого педагога,  основной целью которой была – адаптация молодых педагогов к условиям работы в колледже и повышение методической грамотности.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колледже ведется целенаправленная работа по методическому обеспечению учебно-воспитательного процесса. Преподавателями колледжа разработаны и систематизированы лекции, наглядный, дидактический материал, инструкционные карты к лабораторно-практическим занятиям, методические рекомендации к разработке курсовых, дипломных проектов по всем специальностям.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Анализ показывает положительную динамику количества учебных и методических пособий,  разработанных преподавателями колледжа, что является следствием активизации деятельности преподавателей в направлении создания   учебно-методических комплексов дисциплин в рамках внедрения системы электронного обучения. 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критериями оценки результатов методической работы в учебном заведении являются:</w:t>
      </w:r>
    </w:p>
    <w:p w:rsidR="00130F72" w:rsidRPr="000378AC" w:rsidRDefault="00130F72" w:rsidP="00B56EE4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удовлетворенности педагогов собственной деятельностью;</w:t>
      </w:r>
    </w:p>
    <w:p w:rsidR="00130F72" w:rsidRPr="000378AC" w:rsidRDefault="00130F72" w:rsidP="00B56EE4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психолого-педагогический климат;</w:t>
      </w:r>
    </w:p>
    <w:p w:rsidR="00130F72" w:rsidRPr="000378AC" w:rsidRDefault="00130F72" w:rsidP="00B56EE4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заинтересованность педагогов в творчестве и инновациях;</w:t>
      </w:r>
    </w:p>
    <w:p w:rsidR="00130F72" w:rsidRPr="000378AC" w:rsidRDefault="00130F72" w:rsidP="00B56EE4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современными методами обучения и воспитания;</w:t>
      </w:r>
    </w:p>
    <w:p w:rsidR="00130F72" w:rsidRPr="000378AC" w:rsidRDefault="00130F72" w:rsidP="00B56EE4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качества обучения и воспитания;</w:t>
      </w:r>
    </w:p>
    <w:p w:rsidR="00130F72" w:rsidRPr="000378AC" w:rsidRDefault="00130F72" w:rsidP="00B56EE4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профессиональной самодеятельности педагогов;</w:t>
      </w:r>
    </w:p>
    <w:p w:rsidR="00130F72" w:rsidRPr="000378AC" w:rsidRDefault="00130F72" w:rsidP="00B56EE4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распространение передового педагогического опыта;</w:t>
      </w:r>
    </w:p>
    <w:p w:rsidR="00130F72" w:rsidRPr="000378AC" w:rsidRDefault="00130F72" w:rsidP="00B56EE4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 внимание администрации к деятельности преподавателей.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данные критерии, можно сделать вывод, что коллективом колледжа проводится достаточно результативная методическая работа по следующим направлениям: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повышение квалификации преподавателей, через курсовую переподготовку и практические семинары;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методической темой колледжа, включающая работу ЦМК, методкабинета, творческой группы, преподавателей, создающих УМК по предметам;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результативное участие обучающихся в международных, республиканских, областных олимпиадах, конкурсах, соревнованиях.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итоги методической работы показывают, что прослеживается положительная динамика по всем направлениям методической работы, </w:t>
      </w: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наряду с этим необходимо активизировать работу </w:t>
      </w:r>
      <w:proofErr w:type="gramStart"/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внедрению информационных технологий в учебно-воспитательный процесс;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подготовке учебно-методических изданий с грифом Министерства образования и науки Республики Казахстан;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творческого потенциала преподавателей и учащихся колледжа, через организацию научно-исследовательской работы;</w:t>
      </w:r>
    </w:p>
    <w:p w:rsidR="00130F72" w:rsidRPr="000378AC" w:rsidRDefault="00837FD6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F72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результативному участию преподавателей в международных, республиканских, педагогических олимпиадах, конкурсах, соревнованиях.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созданию электронных учебников и собственных сайтов преподавателей;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подготовке статей для средств массовой информации.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Организаторами воспитательного процесса являются: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заместитель директора по воспитательной работе,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кураторы групп, 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• педагог-психолог.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воспитательной работы в колледже были проведены все запланированные мероприятия.</w:t>
      </w:r>
    </w:p>
    <w:p w:rsidR="00130F72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0378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  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время учебного года в медицинском пункте колледжа регулярно проводился амбулаторный прием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по обращению. Проводилась профилактическая работа, прививки по плану согласно календарю прививок. Постоянно проводилась санитарно-просветительская работа (беседы, лекции). В буфете</w:t>
      </w:r>
      <w:r w:rsidR="003D7CD7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столовой, в учебном корпусе постоянно проводился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санитарных норм, за чистотой. В буфете-столовой колледжа ежедневно проводился бракераж приготовления пищи, осмотр сотрудников, своевременное прохождение медицинского осмотра. У абитуриентов своевременное прохождение медосмотра и наличие справки Форма у-086 контролируется во время приема документов. С целью профилактики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туберкулеза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2-4 курсов проходили флюорографическое обследование в поликлинике «</w:t>
      </w:r>
      <w:proofErr w:type="spell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Уромед</w:t>
      </w:r>
      <w:proofErr w:type="spell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» (ноябрь-декабрь 2016 г.). Все сотрудники, допущенные на работу, имеют допуск в медицинской книжке. Юноши призывного возраста в январе 2017 года прошли обследование в поликлинике.</w:t>
      </w: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D1" w:rsidRPr="000378AC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72" w:rsidRPr="000378AC" w:rsidRDefault="00130F72" w:rsidP="00B56EE4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378AC">
        <w:rPr>
          <w:b/>
          <w:bCs/>
          <w:color w:val="000000"/>
          <w:sz w:val="28"/>
          <w:szCs w:val="28"/>
        </w:rPr>
        <w:lastRenderedPageBreak/>
        <w:t xml:space="preserve">Миссия, стратегическая цель и задачи колледжа </w:t>
      </w:r>
    </w:p>
    <w:p w:rsidR="00130F72" w:rsidRPr="000378AC" w:rsidRDefault="00130F72" w:rsidP="000378A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378AC">
        <w:rPr>
          <w:b/>
          <w:bCs/>
          <w:iCs/>
          <w:color w:val="000000"/>
          <w:sz w:val="28"/>
          <w:szCs w:val="28"/>
        </w:rPr>
        <w:t>Миссия колледжа:</w:t>
      </w:r>
      <w:r w:rsidRPr="000378AC">
        <w:rPr>
          <w:bCs/>
          <w:color w:val="000000"/>
          <w:sz w:val="28"/>
          <w:szCs w:val="28"/>
        </w:rPr>
        <w:t xml:space="preserve">  «Создание условий для формирования профессиональной компетентности  и всестороннего развития личности специалиста гуманитарного профиля»</w:t>
      </w:r>
    </w:p>
    <w:p w:rsidR="00130F72" w:rsidRPr="000378AC" w:rsidRDefault="00130F72" w:rsidP="000378A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378AC">
        <w:rPr>
          <w:b/>
          <w:bCs/>
          <w:iCs/>
          <w:color w:val="000000"/>
          <w:sz w:val="28"/>
          <w:szCs w:val="28"/>
        </w:rPr>
        <w:t>Стратегическая цель:</w:t>
      </w:r>
      <w:r w:rsidRPr="000378AC">
        <w:rPr>
          <w:bCs/>
          <w:color w:val="000000"/>
          <w:sz w:val="28"/>
          <w:szCs w:val="28"/>
        </w:rPr>
        <w:t xml:space="preserve"> «Педагогическому коллективу создать потенциал для использования  педагогических технологий в образовательном процессе»</w:t>
      </w:r>
    </w:p>
    <w:p w:rsidR="00130F72" w:rsidRPr="000378AC" w:rsidRDefault="00130F72" w:rsidP="000378AC">
      <w:pPr>
        <w:pStyle w:val="a8"/>
        <w:jc w:val="both"/>
        <w:rPr>
          <w:color w:val="000000"/>
          <w:sz w:val="28"/>
          <w:szCs w:val="28"/>
        </w:rPr>
      </w:pPr>
      <w:r w:rsidRPr="000378AC">
        <w:rPr>
          <w:b/>
          <w:bCs/>
          <w:color w:val="000000"/>
          <w:sz w:val="28"/>
          <w:szCs w:val="28"/>
        </w:rPr>
        <w:t xml:space="preserve">Методическая тема: </w:t>
      </w:r>
      <w:r w:rsidRPr="000378AC">
        <w:rPr>
          <w:color w:val="000000"/>
          <w:sz w:val="28"/>
          <w:szCs w:val="28"/>
        </w:rPr>
        <w:t>«</w:t>
      </w:r>
      <w:r w:rsidRPr="000378AC">
        <w:rPr>
          <w:sz w:val="28"/>
          <w:szCs w:val="28"/>
          <w:lang w:val="kk-KZ"/>
        </w:rPr>
        <w:t>Ф</w:t>
      </w:r>
      <w:r w:rsidRPr="000378AC">
        <w:rPr>
          <w:iCs/>
          <w:sz w:val="28"/>
          <w:szCs w:val="28"/>
          <w:lang w:val="kk-KZ"/>
        </w:rPr>
        <w:t>ормирование и развитие</w:t>
      </w:r>
      <w:r w:rsidRPr="000378AC">
        <w:rPr>
          <w:sz w:val="28"/>
          <w:szCs w:val="28"/>
          <w:lang w:val="kk-KZ"/>
        </w:rPr>
        <w:t xml:space="preserve"> </w:t>
      </w:r>
      <w:r w:rsidRPr="000378AC">
        <w:rPr>
          <w:iCs/>
          <w:sz w:val="28"/>
          <w:szCs w:val="28"/>
          <w:lang w:val="kk-KZ"/>
        </w:rPr>
        <w:t>конкурентоспособного</w:t>
      </w:r>
      <w:r w:rsidRPr="000378AC">
        <w:rPr>
          <w:sz w:val="28"/>
          <w:szCs w:val="28"/>
          <w:lang w:val="kk-KZ"/>
        </w:rPr>
        <w:t xml:space="preserve"> </w:t>
      </w:r>
      <w:r w:rsidRPr="000378AC">
        <w:rPr>
          <w:iCs/>
          <w:sz w:val="28"/>
          <w:szCs w:val="28"/>
          <w:lang w:val="kk-KZ"/>
        </w:rPr>
        <w:t xml:space="preserve"> специалиста умеющего практически</w:t>
      </w:r>
      <w:r w:rsidRPr="000378AC">
        <w:rPr>
          <w:sz w:val="28"/>
          <w:szCs w:val="28"/>
          <w:lang w:val="kk-KZ"/>
        </w:rPr>
        <w:t xml:space="preserve"> </w:t>
      </w:r>
      <w:r w:rsidRPr="000378AC">
        <w:rPr>
          <w:iCs/>
          <w:sz w:val="28"/>
          <w:szCs w:val="28"/>
          <w:lang w:val="kk-KZ"/>
        </w:rPr>
        <w:t xml:space="preserve">реализовать свой </w:t>
      </w:r>
      <w:r w:rsidRPr="000378AC">
        <w:rPr>
          <w:sz w:val="28"/>
          <w:szCs w:val="28"/>
          <w:lang w:val="kk-KZ"/>
        </w:rPr>
        <w:t xml:space="preserve"> </w:t>
      </w:r>
      <w:r w:rsidRPr="000378AC">
        <w:rPr>
          <w:iCs/>
          <w:sz w:val="28"/>
          <w:szCs w:val="28"/>
          <w:lang w:val="kk-KZ"/>
        </w:rPr>
        <w:t>профессиональный потенциал</w:t>
      </w:r>
      <w:r w:rsidRPr="000378AC">
        <w:rPr>
          <w:iCs/>
          <w:sz w:val="28"/>
          <w:szCs w:val="28"/>
        </w:rPr>
        <w:t>»</w:t>
      </w:r>
      <w:r w:rsidRPr="000378AC">
        <w:rPr>
          <w:color w:val="000000"/>
          <w:sz w:val="28"/>
          <w:szCs w:val="28"/>
        </w:rPr>
        <w:t xml:space="preserve">. 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с учетом возрастных особенностей обучающихся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Продолжить работу по подготовке специалистов новой формации, способных жить и работать в рыночных условиях. Развивать структуру непрерывного профессионального образования.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Повышать качество обучения за счет внедрения государственных общеобязательных стандартов, совершенствования учебных планов и программ.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Совершенствовать подготовку специалистов на государственном языке.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4. Повышать методическое мастерство преподавателей, ответственность за качество подготовки специалистов.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Осваивать новые </w:t>
      </w:r>
      <w:proofErr w:type="spell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</w:t>
      </w:r>
      <w:proofErr w:type="spell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ие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технологии, создавать в коллективе атмосферу подлинного творчества, высокого профессионализма, принципиальности.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Привести в соответствие с новыми типовыми учебными  программами, единой методической темой:</w:t>
      </w:r>
    </w:p>
    <w:p w:rsidR="00130F72" w:rsidRPr="000378AC" w:rsidRDefault="00130F72" w:rsidP="000378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учебно-планирующую документацию;</w:t>
      </w:r>
    </w:p>
    <w:p w:rsidR="00130F72" w:rsidRPr="000378AC" w:rsidRDefault="00130F72" w:rsidP="000378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комплексное методическое обеспечение предметов и специальностей;</w:t>
      </w:r>
    </w:p>
    <w:p w:rsidR="00130F72" w:rsidRPr="000378AC" w:rsidRDefault="00130F72" w:rsidP="000378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методику ведения урока, как основной формы организации учебного процесса.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7. Обеспечение высокого уровня аттестации колледжа с целью оценки качества образования, его соответствия государственным образовательно-профессиональным программам.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8. Продолжить работу по дальнейшей информатизации обучения, развития самостоятельной деятельности учащихся как средств формирования профессиональной компетентности специалистов.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Продолжить работу по повышению эффективности воспитательного воздействия на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Воспитывать у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различным истокам и проявлениям духовной культуры, уважению к нравственным ценностям, государственной символике, воспитывать чувство Казахстанского патриотизма, национальной гордости.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Пропагандировать здоровый образ жизни, воспитывать морально-волевые, нравственные качества через уроки, внеклассные мероприятия, спортивные секции, клубы по интересам.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Совершенствовать организацию и проведение производственного обучения и практики, как основы становления специалиста, поддерживать постоянную связь с социальными партнерами и работодателями, внедрить в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учебный процесс новые технологии. Пропагандировать опыт передовых предприятий.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13. Укреплять материально-техническую базу кабинетов и лабораторий, с целью повышения качества подготовки специалистов.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14. Продолжить работу по повышению ответственности педагогического коллектива и обучающихся за сохранность имущества, соблюдению норм общежития.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Для реализации намеченных задач и совершенствования комплексной системы обучения и воспитания обучающихся предусмотреть дифференциацию задач на каждом курсе обучения с учетом возрастных особенностей обучаемых.</w:t>
      </w:r>
    </w:p>
    <w:p w:rsidR="000254A9" w:rsidRDefault="000254A9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412B69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2B69"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Адаптация и восприятие личных и общественных норм и правил, привитие интереса к будущей специальности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1. Знакомство с системой и структурой обучения в колледже.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73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традициями колледжа, правилами внутреннего распорядка. Подписание декларации прав и обязанностей обучающихся и преподавателей.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Воспитание казахстанского патриотизма, знание государственной символики, обычаев и традиций народа.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Привитие навыков самостоятельной работы, творчества, участие в конкурсах, конференциях, соревнованиях, литературных чтениях.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Участие в </w:t>
      </w:r>
      <w:proofErr w:type="spell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общеколледжных</w:t>
      </w:r>
      <w:proofErr w:type="spell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мероприятиях, в работе предметных кружков, кружков по интересам.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Мониторинг </w:t>
      </w:r>
      <w:proofErr w:type="spell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воспитанности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4A9" w:rsidRDefault="000254A9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412B69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</w:t>
      </w:r>
      <w:r w:rsidR="00130F72"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и совершенствование навыков общественной деятельности, профессиональная направленность обучения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73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прочных знаний по предметам общепрофессионального и специального цикла.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2. Изучение основ организаторской и общественно-политической работы.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Приобретение профессиональных навыков в период производственного обучения, прохождения практики, получения профессии.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4. Участие в кружках технического творчества, олимпиадах, работе клубов по специальностям, студенческих смотрах.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5. Выступление с докладами на научно-практических конференциях, участие в конкурсах «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профессии».</w:t>
      </w:r>
    </w:p>
    <w:p w:rsidR="000254A9" w:rsidRDefault="000254A9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3 - 4 курс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совершенствование профессиональных навыков. Определение интересов учащихся, их подготовленность к практической деятельности на предприятиях, умение работать с людьми, ориентироваться в потоке научно-технической информации. Приобретение навыков профессиональной подготовки и руководства коллективом </w:t>
      </w:r>
      <w:proofErr w:type="gramStart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Освоение теоретических и практических знаний, умений и навыков по специальным предметам.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2. Выполнение теоретических и практических разработок по актуальным проблемам производства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Расширение и углубление знаний по специальности, знаний в вопросах рыночной экономики путем самостоятельного изучения блока специальных дисциплин и изучения новейших достижений науки и техники.</w:t>
      </w: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>4. Повышение профессионального мастерства и привития любви к профессии.</w:t>
      </w:r>
    </w:p>
    <w:p w:rsidR="00AD6188" w:rsidRDefault="00AD6188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188" w:rsidRDefault="00AD6188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54A9" w:rsidRDefault="000254A9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54A9" w:rsidRDefault="000254A9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54A9" w:rsidRDefault="000254A9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7D1" w:rsidRDefault="00F737D1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  Циклограмма работы колледжа</w:t>
      </w: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См. Приложение</w:t>
      </w:r>
    </w:p>
    <w:p w:rsidR="00130F72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5</w:t>
      </w: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Основные направления работы колледжа  в  2017 -2018 учебном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672"/>
        <w:gridCol w:w="1842"/>
        <w:gridCol w:w="2552"/>
      </w:tblGrid>
      <w:tr w:rsidR="00130F72" w:rsidRPr="000378AC" w:rsidTr="00412B69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30F72" w:rsidRPr="000378AC" w:rsidTr="00412B69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F737D1" w:rsidRDefault="00130F72" w:rsidP="00F737D1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37D1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</w:t>
            </w:r>
          </w:p>
        </w:tc>
      </w:tr>
      <w:tr w:rsidR="00130F72" w:rsidRPr="000378AC" w:rsidTr="00412B69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F737D1" w:rsidRDefault="00130F72" w:rsidP="00F737D1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37D1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Оптимизация структуры колледжа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01.09.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</w:t>
            </w:r>
          </w:p>
        </w:tc>
      </w:tr>
      <w:tr w:rsidR="00130F72" w:rsidRPr="000378AC" w:rsidTr="00412B69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F737D1" w:rsidRDefault="00130F72" w:rsidP="00F737D1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37D1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Учебная работа. Повышение 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эффективности,  мониторинг качества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 зам. директора по УПР</w:t>
            </w:r>
          </w:p>
        </w:tc>
      </w:tr>
      <w:tr w:rsidR="00130F72" w:rsidRPr="000378AC" w:rsidTr="00412B69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F737D1" w:rsidRDefault="00130F72" w:rsidP="00F737D1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37D1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Производственное обучение и профессиональная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 зам. директора по УПР</w:t>
            </w:r>
          </w:p>
        </w:tc>
      </w:tr>
      <w:tr w:rsidR="00130F72" w:rsidRPr="000378AC" w:rsidTr="00412B69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F737D1" w:rsidRDefault="00130F72" w:rsidP="00F737D1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37D1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Научно-методическая, методическая 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Г.Т.</w:t>
            </w:r>
          </w:p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НМР</w:t>
            </w:r>
          </w:p>
        </w:tc>
      </w:tr>
      <w:tr w:rsidR="00130F72" w:rsidRPr="000378AC" w:rsidTr="00412B69">
        <w:trPr>
          <w:trHeight w:val="7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F737D1" w:rsidRDefault="00130F72" w:rsidP="00F737D1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37D1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учебно-воспитательным процессом учебного заведения.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 зам. директора по УПР </w:t>
            </w:r>
          </w:p>
          <w:p w:rsidR="00130F72" w:rsidRPr="000378AC" w:rsidRDefault="00130F72" w:rsidP="0003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</w:t>
            </w:r>
          </w:p>
        </w:tc>
      </w:tr>
      <w:tr w:rsidR="00130F72" w:rsidRPr="000378AC" w:rsidTr="00412B69">
        <w:trPr>
          <w:trHeight w:val="7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F737D1" w:rsidRDefault="00130F72" w:rsidP="00F737D1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37D1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программы функционирования и развития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    зам. директора по УПР           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</w:t>
            </w:r>
          </w:p>
        </w:tc>
      </w:tr>
      <w:tr w:rsidR="00130F72" w:rsidRPr="000378AC" w:rsidTr="00412B69">
        <w:trPr>
          <w:trHeight w:val="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="007B3BCC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анизация воспитательной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</w:t>
            </w:r>
          </w:p>
        </w:tc>
      </w:tr>
      <w:tr w:rsidR="00130F72" w:rsidRPr="000378AC" w:rsidTr="00412B69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Психолого-педагогическое сопровождение учебно-воспитательного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Сулейменова М.И., педагог-психолог</w:t>
            </w:r>
          </w:p>
        </w:tc>
      </w:tr>
      <w:tr w:rsidR="00130F72" w:rsidRPr="000378AC" w:rsidTr="00412B69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Спортивно-массовая и физкультурно-оздоровительная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</w:t>
            </w:r>
          </w:p>
        </w:tc>
      </w:tr>
      <w:tr w:rsidR="00130F72" w:rsidRPr="000378AC" w:rsidTr="00412B69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Тулкубаева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К.И., ответственный секретарь приемной комиссии</w:t>
            </w:r>
          </w:p>
        </w:tc>
      </w:tr>
    </w:tbl>
    <w:p w:rsidR="000254A9" w:rsidRDefault="00130F72" w:rsidP="00F7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54A9" w:rsidRDefault="000254A9" w:rsidP="00F7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72" w:rsidRPr="00F737D1" w:rsidRDefault="00F737D1" w:rsidP="00F737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5.1. </w:t>
      </w:r>
      <w:r w:rsidR="00130F72" w:rsidRPr="00F7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работа</w:t>
      </w:r>
    </w:p>
    <w:tbl>
      <w:tblPr>
        <w:tblpPr w:leftFromText="180" w:rightFromText="180" w:bottomFromText="200" w:vertAnchor="text" w:tblpX="-44" w:tblpY="1"/>
        <w:tblOverlap w:val="never"/>
        <w:tblW w:w="118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4508"/>
        <w:gridCol w:w="1567"/>
        <w:gridCol w:w="2544"/>
        <w:gridCol w:w="2266"/>
      </w:tblGrid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новому учебному году: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Комплектация штата инженерно-педагогических работников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Комплектование групп нового набора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кабинетов и лабораторий, учебно-планирующей документации к новому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25.08.17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 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Кусекеева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Г.К.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тделениями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заведующие кабинетами</w:t>
            </w:r>
          </w:p>
        </w:tc>
      </w:tr>
      <w:tr w:rsidR="00130F72" w:rsidRPr="000378AC" w:rsidTr="000254A9">
        <w:trPr>
          <w:gridAfter w:val="1"/>
          <w:wAfter w:w="2266" w:type="dxa"/>
          <w:trHeight w:val="85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кабинетов и лаборатории за группами и преподавателями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Составление и рассмотрение планов работы: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отделений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 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Кусекеева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Г.К.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цикловых методических комиссий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ЦМК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методического кабинета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библиотеки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Цветкова С.В., заведующая библиотекой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F737D1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планы преподавателей, РУП, календарно-тематических планов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преподаватели, председатели ЦМК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кабинетов и лабораторий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заведующие кабинетами, председатели ЦМК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спортивно-массовой работы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Мусилов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Д.У.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Ниетова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Г.Ж.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Урумбаев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К.Д.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F737D1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по профилактике правонарушений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Сулейменова М.И.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адаптации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нового набора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Сулейменова М.И.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графики прохождения практики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F737D1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повышения квалификации инженерно-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педагогических работников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Г.Т.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НМР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F737D1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организации нового набора, </w:t>
            </w:r>
            <w:proofErr w:type="spellStart"/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в школах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01.12.17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Тулкубаева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К.И.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секретарь 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приемной комиссии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1.2.13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административного Совета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методического Совета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Г.Т.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НМР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педагогического Совета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внутриколледжного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Подготовить и утвердить приказом составы: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членов педагогического совета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членов методического совета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председателей ЦМК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заведующих кабинетами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кураторов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Г.Т.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НМР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УПР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  </w:t>
            </w:r>
          </w:p>
        </w:tc>
      </w:tr>
      <w:tr w:rsidR="00130F72" w:rsidRPr="000378AC" w:rsidTr="000254A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F737D1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экзаменационной комиссии итоговой аттестации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директор,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УПР</w:t>
            </w:r>
          </w:p>
        </w:tc>
        <w:tc>
          <w:tcPr>
            <w:tcW w:w="2266" w:type="dxa"/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0F72" w:rsidRPr="000378AC" w:rsidTr="000254A9">
        <w:trPr>
          <w:gridAfter w:val="1"/>
          <w:wAfter w:w="2266" w:type="dxa"/>
          <w:trHeight w:val="85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старостата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Р.Ж.,   зав отделением 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 аттестационной комиссии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А., директор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 приемной комиссии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А.,директор</w:t>
            </w:r>
            <w:proofErr w:type="spellEnd"/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Составление графиков: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учебного процесса на 2017-2018 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28.08</w:t>
            </w:r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.17г.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зам. директора по УПР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обязательных контрольных работ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.09.17г.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Р.Ж.,   зав отделением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-дежурства преподавателей и администрации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130F72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.09.17г.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Подготовка учебной документации: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журнал учебных занятий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УПР</w:t>
            </w:r>
          </w:p>
        </w:tc>
      </w:tr>
      <w:tr w:rsidR="00130F72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журнал кураторов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Сулейменова М.И.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студенческих билетов и зачетных книжек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Р.Ж.,   зав отделением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Кусекееву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Г.К.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аочным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отд.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сводных ведомостей и личных дел выпускников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Р.Ж.,   зав отделением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Кусекееву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Г.К.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аочным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отд.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дипломов и приложений к ним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приказов на зачисление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Тулкубаева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К.И.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секретарь приемной комиссии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приказов на перевод обучающихся на следующий курс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10.09.17 г.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расписание учебных занятий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тарификация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сдача отчетов по приему по контингенту 2 НК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01.10.17г.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Тулкубаева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К.И.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73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секретарь, учебная часть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инструктаж по ведению журналов, составлению учебно-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планирующей документации, орфографическому режиму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  </w:t>
            </w:r>
          </w:p>
        </w:tc>
      </w:tr>
      <w:tr w:rsidR="00F86B54" w:rsidRPr="000378AC" w:rsidTr="000254A9">
        <w:trPr>
          <w:gridAfter w:val="1"/>
          <w:wAfter w:w="2266" w:type="dxa"/>
          <w:trHeight w:val="89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1.5.11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инструктивное совещание с кураторами по составлению плана работы групп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05.09.17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</w:t>
            </w:r>
          </w:p>
        </w:tc>
      </w:tr>
      <w:tr w:rsidR="00F86B54" w:rsidRPr="000378AC" w:rsidTr="000254A9">
        <w:trPr>
          <w:gridAfter w:val="1"/>
          <w:wAfter w:w="2266" w:type="dxa"/>
          <w:trHeight w:val="6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нового набора с Уставом и структурой колледжа, правилами внутреннего распорядка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УВР,   кураторы  </w:t>
            </w:r>
          </w:p>
        </w:tc>
      </w:tr>
      <w:tr w:rsidR="00F86B54" w:rsidRPr="000378AC" w:rsidTr="000254A9">
        <w:trPr>
          <w:gridAfter w:val="1"/>
          <w:wAfter w:w="2266" w:type="dxa"/>
          <w:trHeight w:val="14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учебной практики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Р.Ж.,   зав отделением 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защиты курсовых работ и сдачи итоговой аттестации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апрель, июнь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УПР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Р.Ж.,   зав отделением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спортивно-массовой работы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Мусилов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Д.У.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Ниетова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Г.Ж.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Урумбаев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К.Д.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мониторинга </w:t>
            </w: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воспитанности учащихся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З.М. зам. директора по УВР</w:t>
            </w:r>
          </w:p>
        </w:tc>
      </w:tr>
      <w:tr w:rsidR="00F86B54" w:rsidRPr="000378AC" w:rsidTr="000254A9">
        <w:trPr>
          <w:gridAfter w:val="1"/>
          <w:wAfter w:w="2266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F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адаптации </w:t>
            </w:r>
            <w:proofErr w:type="gram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нового набора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54" w:rsidRPr="000378AC" w:rsidRDefault="00F86B54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Мешелова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Р.Ж.,   зав отделением Сулейменова М.И.</w:t>
            </w:r>
          </w:p>
        </w:tc>
      </w:tr>
    </w:tbl>
    <w:p w:rsidR="00130F72" w:rsidRPr="000378AC" w:rsidRDefault="00AD6188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5.</w:t>
      </w:r>
      <w:r w:rsidR="00130F72"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130F72"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Оптимизация структуры колледжа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817"/>
        <w:gridCol w:w="1818"/>
        <w:gridCol w:w="2302"/>
      </w:tblGrid>
      <w:tr w:rsidR="00130F72" w:rsidRPr="000378AC" w:rsidTr="00412B69">
        <w:trPr>
          <w:trHeight w:val="5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30F72" w:rsidRPr="000378AC" w:rsidTr="00412B69">
        <w:trPr>
          <w:trHeight w:val="5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по аттестации педагогических кадров.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Октябрь-март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Г.Т.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НМР</w:t>
            </w:r>
          </w:p>
        </w:tc>
      </w:tr>
      <w:tr w:rsidR="00130F72" w:rsidRPr="000378AC" w:rsidTr="00412B69">
        <w:trPr>
          <w:trHeight w:val="5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банка данных по инженерно-педагогическим работникам для новых специальностей.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Г.Т.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НМР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УПР</w:t>
            </w:r>
          </w:p>
        </w:tc>
      </w:tr>
      <w:tr w:rsidR="00130F72" w:rsidRPr="000378AC" w:rsidTr="00412B69">
        <w:trPr>
          <w:trHeight w:val="5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3D7CD7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партнерских отн</w:t>
            </w:r>
            <w:r w:rsidR="00F86B54"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ошений в рамках социального партнерства</w:t>
            </w: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УПР</w:t>
            </w:r>
          </w:p>
        </w:tc>
      </w:tr>
    </w:tbl>
    <w:p w:rsidR="00130F72" w:rsidRPr="000378AC" w:rsidRDefault="00AD6188" w:rsidP="000378AC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="00130F72" w:rsidRPr="000378A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130F72" w:rsidRPr="0003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F72"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Учебная работа. Повышение эффективности,</w:t>
      </w:r>
      <w:r w:rsidR="00412B69"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0F72"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 качества обучения.</w:t>
      </w:r>
    </w:p>
    <w:p w:rsidR="00130F72" w:rsidRPr="000378AC" w:rsidRDefault="00607C6C" w:rsidP="000254A9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в предстоящем году являются: обеспечение подготовки </w:t>
      </w:r>
      <w:proofErr w:type="spell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>высоквалифицированного</w:t>
      </w:r>
      <w:proofErr w:type="spellEnd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специалиста, обладающего творческим подходом к своему делу, мобильностью, мастерством и ответственностью за свои действия, высокими требованиями к результатам своего труда; обеспечение удовлетворения потребностей личности студентов в интеллектуальном, культурном, физическом и нравственном развитии;</w:t>
      </w:r>
      <w:r w:rsidR="00FD7215"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методическая проблема года.</w:t>
      </w:r>
    </w:p>
    <w:p w:rsidR="00FD7215" w:rsidRPr="000378AC" w:rsidRDefault="00FD7215" w:rsidP="000254A9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Для  решения вышеперечисленных задач необходимо:</w:t>
      </w:r>
    </w:p>
    <w:p w:rsidR="00FD7215" w:rsidRPr="000378AC" w:rsidRDefault="00FD7215" w:rsidP="000378AC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3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8AC">
        <w:rPr>
          <w:rFonts w:ascii="Times New Roman" w:hAnsi="Times New Roman" w:cs="Times New Roman"/>
          <w:color w:val="000000"/>
          <w:sz w:val="28"/>
          <w:szCs w:val="28"/>
        </w:rPr>
        <w:t>Рассмотреть и утвердить планы работы кабинетов и лаборатории.</w:t>
      </w:r>
    </w:p>
    <w:p w:rsidR="00FD7215" w:rsidRPr="000378AC" w:rsidRDefault="00FD7215" w:rsidP="000378AC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2. Осуществлять подготовку и проведение педагогических Советов.</w:t>
      </w:r>
    </w:p>
    <w:p w:rsidR="00FD7215" w:rsidRPr="000378AC" w:rsidRDefault="00FD7215" w:rsidP="000378AC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3. Рационально организовать учебный процесс в колледже, график учебного процесса, теоретическое расписание, график проведения учебной и производственной практики, защиты курсовых работ.</w:t>
      </w:r>
    </w:p>
    <w:p w:rsidR="00FD7215" w:rsidRPr="000378AC" w:rsidRDefault="00FD7215" w:rsidP="000378AC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73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8AC">
        <w:rPr>
          <w:rFonts w:ascii="Times New Roman" w:hAnsi="Times New Roman" w:cs="Times New Roman"/>
          <w:color w:val="000000"/>
          <w:sz w:val="28"/>
          <w:szCs w:val="28"/>
        </w:rPr>
        <w:t>Рассмотреть и утвердить блок документации для текущего</w:t>
      </w:r>
      <w:proofErr w:type="gram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рубежного и промежуточного контроля знаний всех специальностей в соответствии с ГОСО РК и </w:t>
      </w:r>
      <w:proofErr w:type="spellStart"/>
      <w:r w:rsidRPr="000378AC">
        <w:rPr>
          <w:rFonts w:ascii="Times New Roman" w:hAnsi="Times New Roman" w:cs="Times New Roman"/>
          <w:color w:val="000000"/>
          <w:sz w:val="28"/>
          <w:szCs w:val="28"/>
        </w:rPr>
        <w:t>ТУПов</w:t>
      </w:r>
      <w:proofErr w:type="spellEnd"/>
      <w:r w:rsidRPr="000378AC">
        <w:rPr>
          <w:rFonts w:ascii="Times New Roman" w:hAnsi="Times New Roman" w:cs="Times New Roman"/>
          <w:color w:val="000000"/>
          <w:sz w:val="28"/>
          <w:szCs w:val="28"/>
        </w:rPr>
        <w:t xml:space="preserve"> нового поколения.</w:t>
      </w:r>
    </w:p>
    <w:p w:rsidR="00FD7215" w:rsidRPr="000378AC" w:rsidRDefault="00FD7215" w:rsidP="000378AC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73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8AC">
        <w:rPr>
          <w:rFonts w:ascii="Times New Roman" w:hAnsi="Times New Roman" w:cs="Times New Roman"/>
          <w:color w:val="000000"/>
          <w:sz w:val="28"/>
          <w:szCs w:val="28"/>
        </w:rPr>
        <w:t>Организовать проведение промежуточного и итогового контроля знаний студентов: зачеты, контрольные работы, экзамены.</w:t>
      </w:r>
    </w:p>
    <w:p w:rsidR="00FD7215" w:rsidRPr="000378AC" w:rsidRDefault="00FD7215" w:rsidP="000378AC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A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73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8AC">
        <w:rPr>
          <w:rFonts w:ascii="Times New Roman" w:hAnsi="Times New Roman" w:cs="Times New Roman"/>
          <w:color w:val="000000"/>
          <w:sz w:val="28"/>
          <w:szCs w:val="28"/>
        </w:rPr>
        <w:t>Совершенствовать учебный процесс путём внедрения активных форм и методов обучения, инновационных технологий и авторских программ.</w:t>
      </w:r>
    </w:p>
    <w:p w:rsidR="00130F72" w:rsidRPr="000378AC" w:rsidRDefault="0061654B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>7.</w:t>
      </w:r>
      <w:r w:rsidR="00F737D1">
        <w:rPr>
          <w:color w:val="000000"/>
          <w:sz w:val="28"/>
          <w:szCs w:val="28"/>
        </w:rPr>
        <w:t xml:space="preserve"> </w:t>
      </w:r>
      <w:r w:rsidRPr="000378AC">
        <w:rPr>
          <w:color w:val="000000"/>
          <w:sz w:val="28"/>
          <w:szCs w:val="28"/>
        </w:rPr>
        <w:t>Изучать и распространять передовой опыт преподавания в колледже: посещение занятий преподавателей, проведение открытых мероприятий.</w:t>
      </w:r>
    </w:p>
    <w:p w:rsidR="0061654B" w:rsidRPr="000378AC" w:rsidRDefault="0061654B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>8. Органи</w:t>
      </w:r>
      <w:r w:rsidR="004127EE" w:rsidRPr="000378AC">
        <w:rPr>
          <w:color w:val="000000"/>
          <w:sz w:val="28"/>
          <w:szCs w:val="28"/>
        </w:rPr>
        <w:t>зовать и провести смотр учебно-</w:t>
      </w:r>
      <w:r w:rsidRPr="000378AC">
        <w:rPr>
          <w:color w:val="000000"/>
          <w:sz w:val="28"/>
          <w:szCs w:val="28"/>
        </w:rPr>
        <w:t>методического обеспечения учебного процесса.</w:t>
      </w:r>
    </w:p>
    <w:p w:rsidR="0061654B" w:rsidRPr="000378AC" w:rsidRDefault="0061654B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 xml:space="preserve">9. Проводить </w:t>
      </w:r>
      <w:proofErr w:type="spellStart"/>
      <w:r w:rsidRPr="000378AC">
        <w:rPr>
          <w:color w:val="000000"/>
          <w:sz w:val="28"/>
          <w:szCs w:val="28"/>
        </w:rPr>
        <w:t>внутриколледжный</w:t>
      </w:r>
      <w:proofErr w:type="spellEnd"/>
      <w:r w:rsidRPr="000378AC">
        <w:rPr>
          <w:color w:val="000000"/>
          <w:sz w:val="28"/>
          <w:szCs w:val="28"/>
        </w:rPr>
        <w:t xml:space="preserve"> </w:t>
      </w:r>
      <w:r w:rsidR="00046CC7" w:rsidRPr="000378AC">
        <w:rPr>
          <w:color w:val="000000"/>
          <w:sz w:val="28"/>
          <w:szCs w:val="28"/>
        </w:rPr>
        <w:t xml:space="preserve"> </w:t>
      </w:r>
      <w:r w:rsidRPr="000378AC">
        <w:rPr>
          <w:color w:val="000000"/>
          <w:sz w:val="28"/>
          <w:szCs w:val="28"/>
        </w:rPr>
        <w:t>контроль и анализ успеваемости по формам обучения, группам, предметам, ПЦК.</w:t>
      </w:r>
    </w:p>
    <w:p w:rsidR="0061654B" w:rsidRPr="000378AC" w:rsidRDefault="0061654B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>10.</w:t>
      </w:r>
      <w:r w:rsidR="00F737D1">
        <w:rPr>
          <w:color w:val="000000"/>
          <w:sz w:val="28"/>
          <w:szCs w:val="28"/>
        </w:rPr>
        <w:t xml:space="preserve"> </w:t>
      </w:r>
      <w:r w:rsidRPr="000378AC">
        <w:rPr>
          <w:color w:val="000000"/>
          <w:sz w:val="28"/>
          <w:szCs w:val="28"/>
        </w:rPr>
        <w:t>Проводить анализ работы Государственной аттестационной комиссии, наметить и осуществить мероприятия по реализации замечаний ГАК.</w:t>
      </w:r>
    </w:p>
    <w:p w:rsidR="0061654B" w:rsidRPr="000378AC" w:rsidRDefault="0061654B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>11. Изучать постоянно нормативную документацию</w:t>
      </w:r>
      <w:r w:rsidR="004D60F1" w:rsidRPr="000378AC">
        <w:rPr>
          <w:color w:val="000000"/>
          <w:sz w:val="28"/>
          <w:szCs w:val="28"/>
        </w:rPr>
        <w:t>.</w:t>
      </w:r>
    </w:p>
    <w:p w:rsidR="004D60F1" w:rsidRPr="000378AC" w:rsidRDefault="004D60F1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>12.</w:t>
      </w:r>
      <w:r w:rsidR="00F737D1">
        <w:rPr>
          <w:color w:val="000000"/>
          <w:sz w:val="28"/>
          <w:szCs w:val="28"/>
        </w:rPr>
        <w:t xml:space="preserve"> </w:t>
      </w:r>
      <w:r w:rsidRPr="000378AC">
        <w:rPr>
          <w:color w:val="000000"/>
          <w:sz w:val="28"/>
          <w:szCs w:val="28"/>
        </w:rPr>
        <w:t>Своевременно и качественно вести учетно – отчетную документацию.</w:t>
      </w:r>
    </w:p>
    <w:p w:rsidR="004D60F1" w:rsidRPr="000378AC" w:rsidRDefault="004D60F1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 xml:space="preserve">        1. Систематически повышать уровень своей квалификации.</w:t>
      </w:r>
    </w:p>
    <w:p w:rsidR="004D60F1" w:rsidRPr="000378AC" w:rsidRDefault="004D60F1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 xml:space="preserve">        2. Организовать проведение итоговой аттестации на очной и заочной форме по специальностям.</w:t>
      </w:r>
    </w:p>
    <w:p w:rsidR="004D60F1" w:rsidRPr="000378AC" w:rsidRDefault="004D60F1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8AC">
        <w:rPr>
          <w:color w:val="000000"/>
          <w:sz w:val="28"/>
          <w:szCs w:val="28"/>
        </w:rPr>
        <w:t xml:space="preserve">        3. Осуществлять </w:t>
      </w:r>
      <w:proofErr w:type="gramStart"/>
      <w:r w:rsidRPr="000378AC">
        <w:rPr>
          <w:color w:val="000000"/>
          <w:sz w:val="28"/>
          <w:szCs w:val="28"/>
        </w:rPr>
        <w:t xml:space="preserve">контроль </w:t>
      </w:r>
      <w:r w:rsidR="004127EE" w:rsidRPr="000378AC">
        <w:rPr>
          <w:color w:val="000000"/>
          <w:sz w:val="28"/>
          <w:szCs w:val="28"/>
        </w:rPr>
        <w:t xml:space="preserve"> </w:t>
      </w:r>
      <w:r w:rsidRPr="000378AC">
        <w:rPr>
          <w:color w:val="000000"/>
          <w:sz w:val="28"/>
          <w:szCs w:val="28"/>
        </w:rPr>
        <w:t>за</w:t>
      </w:r>
      <w:proofErr w:type="gramEnd"/>
      <w:r w:rsidRPr="000378AC">
        <w:rPr>
          <w:color w:val="000000"/>
          <w:sz w:val="28"/>
          <w:szCs w:val="28"/>
        </w:rPr>
        <w:t xml:space="preserve"> выполнением графика учебного процесса.</w:t>
      </w:r>
    </w:p>
    <w:p w:rsidR="003403B5" w:rsidRDefault="003403B5" w:rsidP="000378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54A9" w:rsidRDefault="000254A9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B713B" w:rsidRPr="000378AC" w:rsidRDefault="000B713B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78AC">
        <w:rPr>
          <w:b/>
          <w:color w:val="000000"/>
          <w:sz w:val="28"/>
          <w:szCs w:val="28"/>
        </w:rPr>
        <w:lastRenderedPageBreak/>
        <w:t>ОРГАНИЗАЦИОННЫЕ МЕРОПРИЯТИЯ И РАБОТА С ДОКУМЕНТАЦИЕЙ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20"/>
        <w:gridCol w:w="2393"/>
      </w:tblGrid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20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Составление, рассмотрение и утверждение учебно-программной документации на новый учебный год.</w:t>
            </w:r>
          </w:p>
        </w:tc>
        <w:tc>
          <w:tcPr>
            <w:tcW w:w="1720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Зам</w:t>
            </w:r>
            <w:r w:rsidR="004127EE" w:rsidRPr="000378AC">
              <w:rPr>
                <w:color w:val="000000"/>
                <w:sz w:val="28"/>
                <w:szCs w:val="28"/>
              </w:rPr>
              <w:t>. директора по УПР</w:t>
            </w:r>
          </w:p>
        </w:tc>
      </w:tr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Подготовить и утвердить зачетный и экзаменационный материал, выносимый на промежуточную аттестацию.</w:t>
            </w:r>
          </w:p>
        </w:tc>
        <w:tc>
          <w:tcPr>
            <w:tcW w:w="1720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 1 месяц до проведения</w:t>
            </w:r>
          </w:p>
        </w:tc>
        <w:tc>
          <w:tcPr>
            <w:tcW w:w="2393" w:type="dxa"/>
          </w:tcPr>
          <w:p w:rsidR="00594C43" w:rsidRPr="000378AC" w:rsidRDefault="004127E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 Зам. директора по УПР </w:t>
            </w:r>
          </w:p>
        </w:tc>
      </w:tr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Подготовить и утвердить экзаменационный материал для проведения итоговой аттестации по предметам общеобразовательного цикла.</w:t>
            </w:r>
          </w:p>
        </w:tc>
        <w:tc>
          <w:tcPr>
            <w:tcW w:w="1720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Зам. д</w:t>
            </w:r>
            <w:r w:rsidR="004127EE" w:rsidRPr="000378AC">
              <w:rPr>
                <w:color w:val="000000"/>
                <w:sz w:val="28"/>
                <w:szCs w:val="28"/>
              </w:rPr>
              <w:t xml:space="preserve">иректора по УПР </w:t>
            </w:r>
          </w:p>
        </w:tc>
      </w:tr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378AC">
              <w:rPr>
                <w:color w:val="000000"/>
                <w:sz w:val="28"/>
                <w:szCs w:val="28"/>
              </w:rPr>
              <w:t>Мониторинг успеваемости, посещаемости и сохранности контингента по очной и заочной формам обучения.</w:t>
            </w:r>
            <w:proofErr w:type="gramEnd"/>
          </w:p>
        </w:tc>
        <w:tc>
          <w:tcPr>
            <w:tcW w:w="1720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594C43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Зам. директора по У</w:t>
            </w:r>
            <w:r w:rsidR="004127EE" w:rsidRPr="000378AC">
              <w:rPr>
                <w:color w:val="000000"/>
                <w:sz w:val="28"/>
                <w:szCs w:val="28"/>
              </w:rPr>
              <w:t>П</w:t>
            </w:r>
            <w:r w:rsidRPr="000378AC">
              <w:rPr>
                <w:color w:val="000000"/>
                <w:sz w:val="28"/>
                <w:szCs w:val="28"/>
              </w:rPr>
              <w:t>Р</w:t>
            </w:r>
          </w:p>
        </w:tc>
      </w:tr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Разработать и утвердить блок документации для проведения вводного контроля знаний для групп нового набора.</w:t>
            </w:r>
          </w:p>
        </w:tc>
        <w:tc>
          <w:tcPr>
            <w:tcW w:w="1720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до 5.09.2016</w:t>
            </w:r>
          </w:p>
        </w:tc>
        <w:tc>
          <w:tcPr>
            <w:tcW w:w="2393" w:type="dxa"/>
          </w:tcPr>
          <w:p w:rsidR="00594C43" w:rsidRPr="000378AC" w:rsidRDefault="004127E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Председатель</w:t>
            </w:r>
            <w:r w:rsidR="003933FF" w:rsidRPr="000378AC">
              <w:rPr>
                <w:color w:val="000000"/>
                <w:sz w:val="28"/>
                <w:szCs w:val="28"/>
              </w:rPr>
              <w:t xml:space="preserve"> ПЦК</w:t>
            </w:r>
            <w:r w:rsidRPr="000378AC">
              <w:rPr>
                <w:color w:val="000000"/>
                <w:sz w:val="28"/>
                <w:szCs w:val="28"/>
              </w:rPr>
              <w:t xml:space="preserve"> и преподаватели предметники</w:t>
            </w:r>
          </w:p>
        </w:tc>
      </w:tr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Составить график проведения контрольного среза знаний студентов.</w:t>
            </w:r>
          </w:p>
        </w:tc>
        <w:tc>
          <w:tcPr>
            <w:tcW w:w="1720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14.09.2016</w:t>
            </w:r>
          </w:p>
        </w:tc>
        <w:tc>
          <w:tcPr>
            <w:tcW w:w="2393" w:type="dxa"/>
          </w:tcPr>
          <w:p w:rsidR="00594C43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Зам. директора по У</w:t>
            </w:r>
            <w:r w:rsidR="004127EE" w:rsidRPr="000378AC">
              <w:rPr>
                <w:color w:val="000000"/>
                <w:sz w:val="28"/>
                <w:szCs w:val="28"/>
              </w:rPr>
              <w:t>П</w:t>
            </w:r>
            <w:r w:rsidRPr="000378AC">
              <w:rPr>
                <w:color w:val="000000"/>
                <w:sz w:val="28"/>
                <w:szCs w:val="28"/>
              </w:rPr>
              <w:t>Р</w:t>
            </w:r>
          </w:p>
        </w:tc>
      </w:tr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Составить график проведения обязательных контрольных работ предусмотренных в РУП.</w:t>
            </w:r>
          </w:p>
        </w:tc>
        <w:tc>
          <w:tcPr>
            <w:tcW w:w="1720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14.09.2016</w:t>
            </w:r>
          </w:p>
        </w:tc>
        <w:tc>
          <w:tcPr>
            <w:tcW w:w="2393" w:type="dxa"/>
          </w:tcPr>
          <w:p w:rsidR="00594C43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Зав. отделением</w:t>
            </w:r>
          </w:p>
        </w:tc>
      </w:tr>
      <w:tr w:rsidR="00594C43" w:rsidRPr="000378AC" w:rsidTr="00F737D1">
        <w:tc>
          <w:tcPr>
            <w:tcW w:w="534" w:type="dxa"/>
          </w:tcPr>
          <w:p w:rsidR="00594C43" w:rsidRPr="000378AC" w:rsidRDefault="00594C4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Подготовить и провести заседания</w:t>
            </w:r>
            <w:r w:rsidR="004127EE" w:rsidRPr="000378AC">
              <w:rPr>
                <w:color w:val="000000"/>
                <w:sz w:val="28"/>
                <w:szCs w:val="28"/>
              </w:rPr>
              <w:t xml:space="preserve"> педагогического  Совета</w:t>
            </w:r>
            <w:proofErr w:type="gramStart"/>
            <w:r w:rsidR="004127EE" w:rsidRPr="000378AC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20" w:type="dxa"/>
          </w:tcPr>
          <w:p w:rsidR="00594C43" w:rsidRPr="000378AC" w:rsidRDefault="000B713B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594C43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Зам. директора по У</w:t>
            </w:r>
            <w:r w:rsidR="004127EE" w:rsidRPr="000378AC">
              <w:rPr>
                <w:color w:val="000000"/>
                <w:sz w:val="28"/>
                <w:szCs w:val="28"/>
              </w:rPr>
              <w:t>П</w:t>
            </w:r>
            <w:r w:rsidRPr="000378AC"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4127EE" w:rsidRPr="000378AC" w:rsidRDefault="004127EE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60F1" w:rsidRPr="000378AC" w:rsidRDefault="000B713B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78AC">
        <w:rPr>
          <w:b/>
          <w:color w:val="000000"/>
          <w:sz w:val="28"/>
          <w:szCs w:val="28"/>
        </w:rPr>
        <w:t>КАЛЕНДАРНЫЙ ПЛАН ПО УЧЕБНОЙ РАБОТЕ</w:t>
      </w:r>
    </w:p>
    <w:tbl>
      <w:tblPr>
        <w:tblStyle w:val="a5"/>
        <w:tblW w:w="9718" w:type="dxa"/>
        <w:tblLook w:val="04A0" w:firstRow="1" w:lastRow="0" w:firstColumn="1" w:lastColumn="0" w:noHBand="0" w:noVBand="1"/>
      </w:tblPr>
      <w:tblGrid>
        <w:gridCol w:w="533"/>
        <w:gridCol w:w="5529"/>
        <w:gridCol w:w="1842"/>
        <w:gridCol w:w="1814"/>
      </w:tblGrid>
      <w:tr w:rsidR="003933FF" w:rsidRPr="000378AC" w:rsidTr="00F737D1">
        <w:tc>
          <w:tcPr>
            <w:tcW w:w="533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b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Составление г</w:t>
            </w:r>
            <w:r w:rsidR="004127EE" w:rsidRPr="000378AC">
              <w:rPr>
                <w:color w:val="000000"/>
                <w:sz w:val="28"/>
                <w:szCs w:val="28"/>
              </w:rPr>
              <w:t>рафика учебного процесса на 2017-2018</w:t>
            </w:r>
            <w:r w:rsidRPr="000378A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3933FF" w:rsidRPr="000378AC" w:rsidRDefault="004127E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25.08.17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Подготовка</w:t>
            </w:r>
            <w:r w:rsidR="004127EE" w:rsidRPr="000378AC">
              <w:rPr>
                <w:color w:val="000000"/>
                <w:sz w:val="28"/>
                <w:szCs w:val="28"/>
              </w:rPr>
              <w:t xml:space="preserve"> расписания теоре</w:t>
            </w:r>
            <w:r w:rsidRPr="000378AC">
              <w:rPr>
                <w:color w:val="000000"/>
                <w:sz w:val="28"/>
                <w:szCs w:val="28"/>
              </w:rPr>
              <w:t>ти</w:t>
            </w:r>
            <w:r w:rsidR="004127EE" w:rsidRPr="000378AC">
              <w:rPr>
                <w:color w:val="000000"/>
                <w:sz w:val="28"/>
                <w:szCs w:val="28"/>
              </w:rPr>
              <w:t>ческих занятий на 1 семестр 2017-2018</w:t>
            </w:r>
            <w:r w:rsidRPr="000378AC">
              <w:rPr>
                <w:color w:val="000000"/>
                <w:sz w:val="28"/>
                <w:szCs w:val="28"/>
              </w:rPr>
              <w:t xml:space="preserve"> учебного года. </w:t>
            </w:r>
          </w:p>
        </w:tc>
        <w:tc>
          <w:tcPr>
            <w:tcW w:w="1842" w:type="dxa"/>
          </w:tcPr>
          <w:p w:rsidR="003933FF" w:rsidRPr="000378AC" w:rsidRDefault="004127E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25.08.17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9718" w:type="dxa"/>
            <w:gridSpan w:val="4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Рассмотрение и утвер</w:t>
            </w:r>
            <w:r w:rsidR="00D53F2D" w:rsidRPr="000378AC">
              <w:rPr>
                <w:color w:val="000000"/>
                <w:sz w:val="28"/>
                <w:szCs w:val="28"/>
              </w:rPr>
              <w:t>ждение планов и графиков работы:</w:t>
            </w:r>
          </w:p>
          <w:p w:rsidR="00D53F2D" w:rsidRPr="000378AC" w:rsidRDefault="00E0301C" w:rsidP="0003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53F2D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53F2D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)П</w:t>
            </w:r>
            <w:proofErr w:type="gramEnd"/>
            <w:r w:rsidR="00D53F2D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контрольных работ</w:t>
            </w:r>
          </w:p>
          <w:p w:rsidR="00D53F2D" w:rsidRPr="000378AC" w:rsidRDefault="00E0301C" w:rsidP="0003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D53F2D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Посещение и </w:t>
            </w:r>
            <w:proofErr w:type="spellStart"/>
            <w:r w:rsidR="00D53F2D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="00D53F2D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занятий</w:t>
            </w:r>
          </w:p>
          <w:p w:rsidR="00D53F2D" w:rsidRPr="000378AC" w:rsidRDefault="00E0301C" w:rsidP="0003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D27CC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D53F2D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7EE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Кабинетов, лабораторий</w:t>
            </w:r>
          </w:p>
          <w:p w:rsidR="00D53F2D" w:rsidRPr="000378AC" w:rsidRDefault="00E0301C" w:rsidP="00037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r w:rsidR="00D53F2D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Рабочих программ на новый учебный год</w:t>
            </w:r>
          </w:p>
        </w:tc>
        <w:tc>
          <w:tcPr>
            <w:tcW w:w="1842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53F2D" w:rsidRPr="000378AC" w:rsidRDefault="00D53F2D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53F2D" w:rsidRPr="000378AC" w:rsidRDefault="004127EE" w:rsidP="00037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14.09.17</w:t>
            </w:r>
          </w:p>
          <w:p w:rsidR="00D53F2D" w:rsidRPr="000378AC" w:rsidRDefault="004127EE" w:rsidP="00037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10.09.17</w:t>
            </w:r>
          </w:p>
          <w:p w:rsidR="00D53F2D" w:rsidRPr="000378AC" w:rsidRDefault="004127EE" w:rsidP="00037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10.09.17</w:t>
            </w:r>
          </w:p>
          <w:p w:rsidR="00D53F2D" w:rsidRPr="000378AC" w:rsidRDefault="00D53F2D" w:rsidP="00F737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  <w:r w:rsidR="004127EE"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09.17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rPr>
          <w:trHeight w:val="172"/>
        </w:trPr>
        <w:tc>
          <w:tcPr>
            <w:tcW w:w="533" w:type="dxa"/>
          </w:tcPr>
          <w:p w:rsidR="003933FF" w:rsidRPr="000378AC" w:rsidRDefault="00D53F2D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</w:tcPr>
          <w:p w:rsidR="00D53F2D" w:rsidRPr="000378AC" w:rsidRDefault="00D53F2D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Подготовить учетную документацию:</w:t>
            </w:r>
          </w:p>
          <w:p w:rsidR="00D53F2D" w:rsidRPr="000378AC" w:rsidRDefault="00D53F2D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а) журналы учебных занятий</w:t>
            </w:r>
          </w:p>
          <w:p w:rsidR="00D53F2D" w:rsidRPr="000378AC" w:rsidRDefault="00D53F2D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б) журналы работы ПЦК</w:t>
            </w:r>
          </w:p>
          <w:p w:rsidR="00D53F2D" w:rsidRPr="000378AC" w:rsidRDefault="00D53F2D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в) журналы посещения занятий</w:t>
            </w:r>
          </w:p>
          <w:p w:rsidR="00D53F2D" w:rsidRPr="000378AC" w:rsidRDefault="00D53F2D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г) тарификацию преподавателей</w:t>
            </w:r>
          </w:p>
          <w:p w:rsidR="00D53F2D" w:rsidRPr="000378AC" w:rsidRDefault="00D53F2D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д) тарификационные листы на группы</w:t>
            </w:r>
          </w:p>
          <w:p w:rsidR="00D53F2D" w:rsidRPr="000378AC" w:rsidRDefault="00D53F2D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е) жур</w:t>
            </w:r>
            <w:r w:rsidR="004127EE" w:rsidRPr="000378AC">
              <w:rPr>
                <w:color w:val="000000"/>
                <w:sz w:val="28"/>
                <w:szCs w:val="28"/>
              </w:rPr>
              <w:t>нал «Фор</w:t>
            </w:r>
            <w:r w:rsidR="00C31741" w:rsidRPr="000378AC">
              <w:rPr>
                <w:color w:val="000000"/>
                <w:sz w:val="28"/>
                <w:szCs w:val="28"/>
              </w:rPr>
              <w:t>ма-2</w:t>
            </w:r>
            <w:r w:rsidRPr="000378AC">
              <w:rPr>
                <w:color w:val="000000"/>
                <w:sz w:val="28"/>
                <w:szCs w:val="28"/>
              </w:rPr>
              <w:t>»</w:t>
            </w:r>
          </w:p>
          <w:p w:rsidR="00D53F2D" w:rsidRPr="000378AC" w:rsidRDefault="00D53F2D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ж) журнал факультативных занятий</w:t>
            </w:r>
          </w:p>
        </w:tc>
        <w:tc>
          <w:tcPr>
            <w:tcW w:w="1842" w:type="dxa"/>
          </w:tcPr>
          <w:p w:rsidR="003933FF" w:rsidRPr="000378AC" w:rsidRDefault="00D53F2D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До</w:t>
            </w:r>
            <w:r w:rsidR="004127EE" w:rsidRPr="000378AC">
              <w:rPr>
                <w:color w:val="000000"/>
                <w:sz w:val="28"/>
                <w:szCs w:val="28"/>
              </w:rPr>
              <w:t xml:space="preserve"> 29.08.17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</w:t>
            </w:r>
            <w:r w:rsidR="004127EE" w:rsidRPr="000378AC">
              <w:rPr>
                <w:color w:val="000000"/>
                <w:sz w:val="28"/>
                <w:szCs w:val="28"/>
              </w:rPr>
              <w:t xml:space="preserve"> педагогического </w:t>
            </w:r>
            <w:r w:rsidRPr="000378AC">
              <w:rPr>
                <w:color w:val="000000"/>
                <w:sz w:val="28"/>
                <w:szCs w:val="28"/>
              </w:rPr>
              <w:t xml:space="preserve"> Совета 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0378AC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0378AC">
              <w:rPr>
                <w:color w:val="000000"/>
                <w:sz w:val="28"/>
                <w:szCs w:val="28"/>
              </w:rPr>
              <w:t xml:space="preserve"> работы и завершение приема по заочной форме обучения.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До</w:t>
            </w:r>
            <w:r w:rsidR="004127EE" w:rsidRPr="000378AC">
              <w:rPr>
                <w:color w:val="000000"/>
                <w:sz w:val="28"/>
                <w:szCs w:val="28"/>
              </w:rPr>
              <w:t xml:space="preserve"> 20</w:t>
            </w:r>
            <w:r w:rsidRPr="000378AC">
              <w:rPr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Сдача статистических отчетов в МОН РК.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3417E" w:rsidRPr="000378AC" w:rsidTr="00F737D1">
        <w:tc>
          <w:tcPr>
            <w:tcW w:w="9718" w:type="dxa"/>
            <w:gridSpan w:val="4"/>
          </w:tcPr>
          <w:p w:rsidR="0083417E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Посещение занятий преподавателей согласно графику (1 раз в неделю)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аттестационной комиссии педагогических работников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4127E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Проведение установочной сессии по заочной форме для групп нового набора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03.10.16г.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4127E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Сдача форм статистической отчетности в МОН РК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4127E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Проведение экзаменационной сессии заочников</w:t>
            </w:r>
          </w:p>
        </w:tc>
        <w:tc>
          <w:tcPr>
            <w:tcW w:w="1842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3417E" w:rsidRPr="000378AC" w:rsidTr="00F737D1">
        <w:tc>
          <w:tcPr>
            <w:tcW w:w="9718" w:type="dxa"/>
            <w:gridSpan w:val="4"/>
          </w:tcPr>
          <w:p w:rsidR="0083417E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Посещение занятий преподавателей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В соотв. графику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Проверка заполнения формы № 2,3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3417E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Провести анализ успеваемости и посещаемости студентов по итогам аттестации на 1 ноября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1437" w:rsidRPr="000378AC" w:rsidTr="00F737D1">
        <w:tc>
          <w:tcPr>
            <w:tcW w:w="9718" w:type="dxa"/>
            <w:gridSpan w:val="4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Проверка заполнения Ф-2, Ф-3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Разработка и утверждение комплекса документов для проведения</w:t>
            </w:r>
            <w:r w:rsidR="0010343D" w:rsidRPr="000378AC">
              <w:rPr>
                <w:color w:val="000000"/>
                <w:sz w:val="28"/>
                <w:szCs w:val="28"/>
              </w:rPr>
              <w:t xml:space="preserve">  и</w:t>
            </w:r>
            <w:r w:rsidRPr="000378AC">
              <w:rPr>
                <w:color w:val="000000"/>
                <w:sz w:val="28"/>
                <w:szCs w:val="28"/>
              </w:rPr>
              <w:t>тоговой аттестации по общеобразовательным предметам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Подготовка расписания теоретических занятий на 2 семестр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Рассмотреть и утвердить блок документации для экзаменов зимней сессии по всем специальностям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Составить расписание зимней экзаменационной сессии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Анализ успевае</w:t>
            </w:r>
            <w:r w:rsidR="0010343D" w:rsidRPr="000378AC">
              <w:rPr>
                <w:color w:val="000000"/>
                <w:sz w:val="28"/>
                <w:szCs w:val="28"/>
              </w:rPr>
              <w:t>мости учащихся за 1 семестр 2017-2018</w:t>
            </w:r>
            <w:r w:rsidRPr="000378A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3FF" w:rsidRPr="000378AC" w:rsidTr="00F737D1">
        <w:tc>
          <w:tcPr>
            <w:tcW w:w="533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Допуск к зимней экзаменационной сессии.</w:t>
            </w:r>
          </w:p>
        </w:tc>
        <w:tc>
          <w:tcPr>
            <w:tcW w:w="1842" w:type="dxa"/>
          </w:tcPr>
          <w:p w:rsidR="003933FF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3933FF" w:rsidRPr="000378AC" w:rsidRDefault="003933FF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1437" w:rsidRPr="000378AC" w:rsidTr="00F737D1">
        <w:tc>
          <w:tcPr>
            <w:tcW w:w="9718" w:type="dxa"/>
            <w:gridSpan w:val="4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801437" w:rsidRPr="000378AC" w:rsidTr="00F737D1">
        <w:tc>
          <w:tcPr>
            <w:tcW w:w="533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1842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1437" w:rsidRPr="000378AC" w:rsidTr="00F737D1">
        <w:tc>
          <w:tcPr>
            <w:tcW w:w="533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Посещение занятий преподавателей</w:t>
            </w:r>
          </w:p>
        </w:tc>
        <w:tc>
          <w:tcPr>
            <w:tcW w:w="1842" w:type="dxa"/>
          </w:tcPr>
          <w:p w:rsidR="00801437" w:rsidRPr="000378AC" w:rsidRDefault="0010343D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color w:val="000000"/>
                <w:sz w:val="28"/>
                <w:szCs w:val="28"/>
              </w:rPr>
              <w:t>с</w:t>
            </w:r>
            <w:r w:rsidR="005B3F88" w:rsidRPr="000378AC">
              <w:rPr>
                <w:color w:val="000000"/>
                <w:sz w:val="28"/>
                <w:szCs w:val="28"/>
              </w:rPr>
              <w:t>огл</w:t>
            </w:r>
            <w:proofErr w:type="spellEnd"/>
            <w:r w:rsidR="005B3F88" w:rsidRPr="000378AC">
              <w:rPr>
                <w:color w:val="000000"/>
                <w:sz w:val="28"/>
                <w:szCs w:val="28"/>
              </w:rPr>
              <w:t xml:space="preserve">. </w:t>
            </w:r>
            <w:r w:rsidRPr="000378AC">
              <w:rPr>
                <w:color w:val="000000"/>
                <w:sz w:val="28"/>
                <w:szCs w:val="28"/>
              </w:rPr>
              <w:t>г</w:t>
            </w:r>
            <w:r w:rsidR="00E0301C" w:rsidRPr="000378AC">
              <w:rPr>
                <w:color w:val="000000"/>
                <w:sz w:val="28"/>
                <w:szCs w:val="28"/>
              </w:rPr>
              <w:t>рафика</w:t>
            </w:r>
          </w:p>
        </w:tc>
        <w:tc>
          <w:tcPr>
            <w:tcW w:w="1814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1437" w:rsidRPr="000378AC" w:rsidTr="00F737D1">
        <w:tc>
          <w:tcPr>
            <w:tcW w:w="533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Заполнение Ф-2, Ф-3</w:t>
            </w:r>
          </w:p>
        </w:tc>
        <w:tc>
          <w:tcPr>
            <w:tcW w:w="1842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4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1437" w:rsidRPr="000378AC" w:rsidTr="00F737D1">
        <w:tc>
          <w:tcPr>
            <w:tcW w:w="533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Помощь в составлении</w:t>
            </w:r>
            <w:r w:rsidR="0010343D" w:rsidRPr="000378AC">
              <w:rPr>
                <w:color w:val="000000"/>
                <w:sz w:val="28"/>
                <w:szCs w:val="28"/>
              </w:rPr>
              <w:t xml:space="preserve"> теоре</w:t>
            </w:r>
            <w:r w:rsidRPr="000378AC">
              <w:rPr>
                <w:color w:val="000000"/>
                <w:sz w:val="28"/>
                <w:szCs w:val="28"/>
              </w:rPr>
              <w:t xml:space="preserve">тического расписания на </w:t>
            </w:r>
            <w:r w:rsidRPr="000378A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378AC">
              <w:rPr>
                <w:color w:val="000000"/>
                <w:sz w:val="28"/>
                <w:szCs w:val="28"/>
              </w:rPr>
              <w:t xml:space="preserve"> семестр учебного года</w:t>
            </w:r>
          </w:p>
        </w:tc>
        <w:tc>
          <w:tcPr>
            <w:tcW w:w="1842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До </w:t>
            </w:r>
            <w:r w:rsidR="0010343D" w:rsidRPr="000378AC">
              <w:rPr>
                <w:color w:val="000000"/>
                <w:sz w:val="28"/>
                <w:szCs w:val="28"/>
              </w:rPr>
              <w:t>13.01.18</w:t>
            </w:r>
          </w:p>
        </w:tc>
        <w:tc>
          <w:tcPr>
            <w:tcW w:w="1814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1437" w:rsidRPr="000378AC" w:rsidTr="00F737D1">
        <w:tc>
          <w:tcPr>
            <w:tcW w:w="533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Сдача отчета в управление образования по итогам 1 семестра</w:t>
            </w:r>
          </w:p>
        </w:tc>
        <w:tc>
          <w:tcPr>
            <w:tcW w:w="1842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1437" w:rsidRPr="000378AC" w:rsidTr="00F737D1">
        <w:tc>
          <w:tcPr>
            <w:tcW w:w="533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378A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378AC">
              <w:rPr>
                <w:color w:val="000000"/>
                <w:sz w:val="28"/>
                <w:szCs w:val="28"/>
              </w:rPr>
              <w:t xml:space="preserve"> ведением алфавитной книги</w:t>
            </w:r>
          </w:p>
        </w:tc>
        <w:tc>
          <w:tcPr>
            <w:tcW w:w="1842" w:type="dxa"/>
          </w:tcPr>
          <w:p w:rsidR="00801437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801437" w:rsidRPr="000378AC" w:rsidRDefault="00801437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9718" w:type="dxa"/>
            <w:gridSpan w:val="4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1842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Посещение занятий преподавателей</w:t>
            </w:r>
          </w:p>
        </w:tc>
        <w:tc>
          <w:tcPr>
            <w:tcW w:w="1842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Проверка заполнения Ф-2, Ф-3</w:t>
            </w:r>
          </w:p>
        </w:tc>
        <w:tc>
          <w:tcPr>
            <w:tcW w:w="1842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9718" w:type="dxa"/>
            <w:gridSpan w:val="4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методического Совета. Проведение научно-практической конференции.</w:t>
            </w:r>
          </w:p>
        </w:tc>
        <w:tc>
          <w:tcPr>
            <w:tcW w:w="1842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Посещение занятий преподавателей</w:t>
            </w:r>
          </w:p>
        </w:tc>
        <w:tc>
          <w:tcPr>
            <w:tcW w:w="1842" w:type="dxa"/>
          </w:tcPr>
          <w:p w:rsidR="005B3F88" w:rsidRPr="000378AC" w:rsidRDefault="00046CC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color w:val="000000"/>
                <w:sz w:val="28"/>
                <w:szCs w:val="28"/>
              </w:rPr>
              <w:t>с</w:t>
            </w:r>
            <w:r w:rsidR="005B3F88" w:rsidRPr="000378AC">
              <w:rPr>
                <w:color w:val="000000"/>
                <w:sz w:val="28"/>
                <w:szCs w:val="28"/>
              </w:rPr>
              <w:t>огл</w:t>
            </w:r>
            <w:proofErr w:type="spellEnd"/>
            <w:r w:rsidR="005B3F88" w:rsidRPr="000378AC">
              <w:rPr>
                <w:color w:val="000000"/>
                <w:sz w:val="28"/>
                <w:szCs w:val="28"/>
              </w:rPr>
              <w:t xml:space="preserve">. </w:t>
            </w:r>
            <w:r w:rsidR="00C22D44" w:rsidRPr="000378AC">
              <w:rPr>
                <w:color w:val="000000"/>
                <w:sz w:val="28"/>
                <w:szCs w:val="28"/>
              </w:rPr>
              <w:t>г</w:t>
            </w:r>
            <w:r w:rsidRPr="000378AC">
              <w:rPr>
                <w:color w:val="000000"/>
                <w:sz w:val="28"/>
                <w:szCs w:val="28"/>
              </w:rPr>
              <w:t>рафика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Заполнение Ф-2, Ф-3.</w:t>
            </w:r>
          </w:p>
        </w:tc>
        <w:tc>
          <w:tcPr>
            <w:tcW w:w="1842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аттестационной комиссии педагогических работников</w:t>
            </w:r>
          </w:p>
        </w:tc>
        <w:tc>
          <w:tcPr>
            <w:tcW w:w="1842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9718" w:type="dxa"/>
            <w:gridSpan w:val="4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1842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Посещение занятий преподавателей</w:t>
            </w:r>
          </w:p>
        </w:tc>
        <w:tc>
          <w:tcPr>
            <w:tcW w:w="1842" w:type="dxa"/>
          </w:tcPr>
          <w:p w:rsidR="005B3F88" w:rsidRPr="000378AC" w:rsidRDefault="00046CC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color w:val="000000"/>
                <w:sz w:val="28"/>
                <w:szCs w:val="28"/>
              </w:rPr>
              <w:t>с</w:t>
            </w:r>
            <w:r w:rsidR="00156A05" w:rsidRPr="000378AC">
              <w:rPr>
                <w:color w:val="000000"/>
                <w:sz w:val="28"/>
                <w:szCs w:val="28"/>
              </w:rPr>
              <w:t>огл</w:t>
            </w:r>
            <w:proofErr w:type="spellEnd"/>
            <w:r w:rsidR="00156A05" w:rsidRPr="000378AC">
              <w:rPr>
                <w:color w:val="000000"/>
                <w:sz w:val="28"/>
                <w:szCs w:val="28"/>
              </w:rPr>
              <w:t xml:space="preserve">. </w:t>
            </w:r>
            <w:r w:rsidR="00C22D44" w:rsidRPr="000378AC">
              <w:rPr>
                <w:color w:val="000000"/>
                <w:sz w:val="28"/>
                <w:szCs w:val="28"/>
              </w:rPr>
              <w:t>г</w:t>
            </w:r>
            <w:r w:rsidR="00E0301C" w:rsidRPr="000378AC">
              <w:rPr>
                <w:color w:val="000000"/>
                <w:sz w:val="28"/>
                <w:szCs w:val="28"/>
              </w:rPr>
              <w:t>рафика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Заполнение Ф-2, Ф-3.</w:t>
            </w:r>
          </w:p>
        </w:tc>
        <w:tc>
          <w:tcPr>
            <w:tcW w:w="1842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B3F88" w:rsidRPr="000378AC" w:rsidTr="00F737D1">
        <w:tc>
          <w:tcPr>
            <w:tcW w:w="533" w:type="dxa"/>
          </w:tcPr>
          <w:p w:rsidR="005B3F88" w:rsidRPr="000378AC" w:rsidRDefault="0010343D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Анализ успеваемости, посещаемости, сохранности контингента по результатам аттестации на 1 апреля</w:t>
            </w:r>
          </w:p>
        </w:tc>
        <w:tc>
          <w:tcPr>
            <w:tcW w:w="1842" w:type="dxa"/>
          </w:tcPr>
          <w:p w:rsidR="005B3F88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1814" w:type="dxa"/>
          </w:tcPr>
          <w:p w:rsidR="005B3F88" w:rsidRPr="000378AC" w:rsidRDefault="005B3F88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9718" w:type="dxa"/>
            <w:gridSpan w:val="4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613032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Посещение занятий преподавателей</w:t>
            </w:r>
          </w:p>
        </w:tc>
        <w:tc>
          <w:tcPr>
            <w:tcW w:w="1842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color w:val="000000"/>
                <w:sz w:val="28"/>
                <w:szCs w:val="28"/>
              </w:rPr>
              <w:t>Согл</w:t>
            </w:r>
            <w:proofErr w:type="gramStart"/>
            <w:r w:rsidRPr="000378AC">
              <w:rPr>
                <w:color w:val="000000"/>
                <w:sz w:val="28"/>
                <w:szCs w:val="28"/>
              </w:rPr>
              <w:t>.</w:t>
            </w:r>
            <w:r w:rsidR="00E0301C" w:rsidRPr="000378AC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E0301C" w:rsidRPr="000378AC">
              <w:rPr>
                <w:color w:val="000000"/>
                <w:sz w:val="28"/>
                <w:szCs w:val="28"/>
              </w:rPr>
              <w:t>рафика</w:t>
            </w:r>
            <w:proofErr w:type="spellEnd"/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613032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Заполнение Ф-2, Ф-3.</w:t>
            </w:r>
          </w:p>
        </w:tc>
        <w:tc>
          <w:tcPr>
            <w:tcW w:w="1842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613032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Рассмотреть, обсудить и утвердить блок документации (билеты, тесты, задачи) для летней экзаменационной сессии.</w:t>
            </w:r>
          </w:p>
        </w:tc>
        <w:tc>
          <w:tcPr>
            <w:tcW w:w="1842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До </w:t>
            </w:r>
            <w:r w:rsidR="00613032" w:rsidRPr="000378AC">
              <w:rPr>
                <w:color w:val="000000"/>
                <w:sz w:val="28"/>
                <w:szCs w:val="28"/>
              </w:rPr>
              <w:t>12.05.18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613032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Составить расписание летней экзаменационной сессии.</w:t>
            </w:r>
          </w:p>
        </w:tc>
        <w:tc>
          <w:tcPr>
            <w:tcW w:w="1842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613032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Составить расписание Государственной </w:t>
            </w:r>
            <w:r w:rsidRPr="000378AC">
              <w:rPr>
                <w:color w:val="000000"/>
                <w:sz w:val="28"/>
                <w:szCs w:val="28"/>
              </w:rPr>
              <w:lastRenderedPageBreak/>
              <w:t>Итоговой аттестации</w:t>
            </w:r>
          </w:p>
        </w:tc>
        <w:tc>
          <w:tcPr>
            <w:tcW w:w="1842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="00613032" w:rsidRPr="000378AC">
              <w:rPr>
                <w:color w:val="000000"/>
                <w:sz w:val="28"/>
                <w:szCs w:val="28"/>
              </w:rPr>
              <w:t>15.05.18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Проведение научно-практической конференции.</w:t>
            </w:r>
          </w:p>
        </w:tc>
        <w:tc>
          <w:tcPr>
            <w:tcW w:w="1842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Провести тарификацию преподавателей колледжа.</w:t>
            </w:r>
          </w:p>
        </w:tc>
        <w:tc>
          <w:tcPr>
            <w:tcW w:w="1842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До </w:t>
            </w:r>
            <w:r w:rsidR="00613032" w:rsidRPr="000378AC">
              <w:rPr>
                <w:color w:val="000000"/>
                <w:sz w:val="28"/>
                <w:szCs w:val="28"/>
              </w:rPr>
              <w:t>31.05.18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9718" w:type="dxa"/>
            <w:gridSpan w:val="4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378AC">
              <w:rPr>
                <w:b/>
                <w:i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1842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Посещение занятий преподавателей</w:t>
            </w:r>
          </w:p>
        </w:tc>
        <w:tc>
          <w:tcPr>
            <w:tcW w:w="1842" w:type="dxa"/>
          </w:tcPr>
          <w:p w:rsidR="00156A05" w:rsidRPr="000378AC" w:rsidRDefault="00046CC7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78AC">
              <w:rPr>
                <w:color w:val="000000"/>
                <w:sz w:val="28"/>
                <w:szCs w:val="28"/>
              </w:rPr>
              <w:t>Согл</w:t>
            </w:r>
            <w:proofErr w:type="spellEnd"/>
            <w:r w:rsidRPr="000378AC">
              <w:rPr>
                <w:color w:val="000000"/>
                <w:sz w:val="28"/>
                <w:szCs w:val="28"/>
              </w:rPr>
              <w:t>. графика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Заполнение Ф-2, Ф-3.</w:t>
            </w:r>
          </w:p>
        </w:tc>
        <w:tc>
          <w:tcPr>
            <w:tcW w:w="1842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Проведение летней экзаменационной </w:t>
            </w:r>
            <w:r w:rsidR="002C63B3" w:rsidRPr="000378AC">
              <w:rPr>
                <w:color w:val="000000"/>
                <w:sz w:val="28"/>
                <w:szCs w:val="28"/>
              </w:rPr>
              <w:t>сессии</w:t>
            </w:r>
          </w:p>
        </w:tc>
        <w:tc>
          <w:tcPr>
            <w:tcW w:w="1842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Проведение Государственной итоговой аттестации</w:t>
            </w:r>
          </w:p>
        </w:tc>
        <w:tc>
          <w:tcPr>
            <w:tcW w:w="1842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Анализ сдачи экзаменов летней экзаменационной сессии</w:t>
            </w:r>
          </w:p>
        </w:tc>
        <w:tc>
          <w:tcPr>
            <w:tcW w:w="1842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По графику 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6A05" w:rsidRPr="000378AC" w:rsidTr="00F737D1">
        <w:tc>
          <w:tcPr>
            <w:tcW w:w="533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>Составление отчета по педагогическим часам, выполненным преподавателям за истекший учебный год.</w:t>
            </w:r>
          </w:p>
        </w:tc>
        <w:tc>
          <w:tcPr>
            <w:tcW w:w="1842" w:type="dxa"/>
          </w:tcPr>
          <w:p w:rsidR="00156A05" w:rsidRPr="000378AC" w:rsidRDefault="002C63B3" w:rsidP="000378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378AC">
              <w:rPr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1814" w:type="dxa"/>
          </w:tcPr>
          <w:p w:rsidR="00156A05" w:rsidRPr="000378AC" w:rsidRDefault="00156A05" w:rsidP="000378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933FF" w:rsidRPr="000378AC" w:rsidRDefault="003933FF" w:rsidP="000378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30F72" w:rsidRPr="000378AC" w:rsidRDefault="00130F72" w:rsidP="0003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AD61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37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3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Производственное обучение и профессиональная практика</w:t>
      </w:r>
    </w:p>
    <w:p w:rsidR="003403B5" w:rsidRPr="000378AC" w:rsidRDefault="003403B5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AC">
        <w:rPr>
          <w:rFonts w:ascii="Times New Roman" w:hAnsi="Times New Roman" w:cs="Times New Roman"/>
          <w:b/>
          <w:sz w:val="28"/>
          <w:szCs w:val="28"/>
        </w:rPr>
        <w:t>Цели профессиональной практики:</w:t>
      </w:r>
    </w:p>
    <w:p w:rsidR="003403B5" w:rsidRPr="000378AC" w:rsidRDefault="003403B5" w:rsidP="00B56EE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закрепление, углубление и систематизация знаний студентов, полученных в процессе теоретического обучения;</w:t>
      </w:r>
    </w:p>
    <w:p w:rsidR="003403B5" w:rsidRPr="000378AC" w:rsidRDefault="003403B5" w:rsidP="00B56EE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привитие необходимых практических умений и навыков по избранной специальности;</w:t>
      </w:r>
    </w:p>
    <w:p w:rsidR="003403B5" w:rsidRPr="000378AC" w:rsidRDefault="003403B5" w:rsidP="00B56EE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 xml:space="preserve">приобщение их к будущей трудовой деятельности. </w:t>
      </w:r>
    </w:p>
    <w:p w:rsidR="003403B5" w:rsidRPr="000378AC" w:rsidRDefault="003403B5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8AC">
        <w:rPr>
          <w:rFonts w:ascii="Times New Roman" w:hAnsi="Times New Roman" w:cs="Times New Roman"/>
          <w:b/>
          <w:sz w:val="28"/>
          <w:szCs w:val="28"/>
        </w:rPr>
        <w:t>Планирование, организация и проведение ПП должны обеспечивать:</w:t>
      </w:r>
    </w:p>
    <w:p w:rsidR="003403B5" w:rsidRPr="000378AC" w:rsidRDefault="003403B5" w:rsidP="00B56EE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полноту и целостность подготовки специалистов</w:t>
      </w:r>
    </w:p>
    <w:p w:rsidR="003403B5" w:rsidRPr="000378AC" w:rsidRDefault="003403B5" w:rsidP="00B56EE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связь с ПП с теоретическим обучением и преемственность всех ее видов  последовательное формирование у студентов умений, навыков</w:t>
      </w:r>
    </w:p>
    <w:p w:rsidR="003403B5" w:rsidRPr="000378AC" w:rsidRDefault="003403B5" w:rsidP="00B56EE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развитие системы интеллектуальных и практических умений по изучению, оценке состояния и защиты окружающей среды</w:t>
      </w:r>
    </w:p>
    <w:p w:rsidR="003403B5" w:rsidRPr="000378AC" w:rsidRDefault="003403B5" w:rsidP="00B56EE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знакомство с новой экологически безопасной технологий организации производства</w:t>
      </w:r>
    </w:p>
    <w:p w:rsidR="003403B5" w:rsidRPr="000378AC" w:rsidRDefault="003403B5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8AC">
        <w:rPr>
          <w:rFonts w:ascii="Times New Roman" w:hAnsi="Times New Roman" w:cs="Times New Roman"/>
          <w:b/>
          <w:sz w:val="28"/>
          <w:szCs w:val="28"/>
        </w:rPr>
        <w:t>Профессиональная практика включает в себя:</w:t>
      </w:r>
    </w:p>
    <w:p w:rsidR="003403B5" w:rsidRPr="000378AC" w:rsidRDefault="003403B5" w:rsidP="00B56EE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учебную практику</w:t>
      </w:r>
    </w:p>
    <w:p w:rsidR="003403B5" w:rsidRPr="000378AC" w:rsidRDefault="003403B5" w:rsidP="00B56EE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технологическую практику</w:t>
      </w:r>
    </w:p>
    <w:p w:rsidR="003403B5" w:rsidRPr="000378AC" w:rsidRDefault="003403B5" w:rsidP="00B56EE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8AC">
        <w:rPr>
          <w:rFonts w:ascii="Times New Roman" w:hAnsi="Times New Roman" w:cs="Times New Roman"/>
          <w:sz w:val="28"/>
          <w:szCs w:val="28"/>
        </w:rPr>
        <w:t>производственную (преддипломную) практику</w:t>
      </w:r>
      <w:r w:rsidRPr="000378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3047" w:rsidRDefault="00FB3047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3B5" w:rsidRPr="000378AC" w:rsidRDefault="00C22D44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8AC">
        <w:rPr>
          <w:rFonts w:ascii="Times New Roman" w:hAnsi="Times New Roman" w:cs="Times New Roman"/>
          <w:b/>
          <w:sz w:val="28"/>
          <w:szCs w:val="28"/>
        </w:rPr>
        <w:lastRenderedPageBreak/>
        <w:t>План профессиональной практики на 2017-2018 учебный год.</w:t>
      </w: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547"/>
        <w:gridCol w:w="5090"/>
        <w:gridCol w:w="1701"/>
        <w:gridCol w:w="2517"/>
      </w:tblGrid>
      <w:tr w:rsidR="008C0905" w:rsidRPr="000378AC" w:rsidTr="000254A9">
        <w:tc>
          <w:tcPr>
            <w:tcW w:w="547" w:type="dxa"/>
          </w:tcPr>
          <w:p w:rsidR="00C22D44" w:rsidRPr="000378AC" w:rsidRDefault="00C22D44" w:rsidP="00037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2D44" w:rsidRPr="000378AC" w:rsidRDefault="00C22D44" w:rsidP="00037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</w:tcPr>
          <w:p w:rsidR="00C22D44" w:rsidRPr="000378AC" w:rsidRDefault="00C22D44" w:rsidP="00037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1701" w:type="dxa"/>
          </w:tcPr>
          <w:p w:rsidR="00C22D44" w:rsidRPr="000378AC" w:rsidRDefault="00C22D44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 проведения</w:t>
            </w:r>
          </w:p>
        </w:tc>
        <w:tc>
          <w:tcPr>
            <w:tcW w:w="2517" w:type="dxa"/>
          </w:tcPr>
          <w:p w:rsidR="00C22D44" w:rsidRPr="000378AC" w:rsidRDefault="00C22D44" w:rsidP="00037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8C0905" w:rsidRPr="000378AC" w:rsidTr="000254A9">
        <w:tc>
          <w:tcPr>
            <w:tcW w:w="547" w:type="dxa"/>
          </w:tcPr>
          <w:p w:rsidR="00C22D44" w:rsidRPr="000378AC" w:rsidRDefault="00C22D44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90" w:type="dxa"/>
          </w:tcPr>
          <w:p w:rsidR="00C22D44" w:rsidRPr="000378AC" w:rsidRDefault="00C22D44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плана мероприятий по учебно – производственной работе</w:t>
            </w:r>
            <w:r w:rsidR="00D316B6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учебный рабочий год</w:t>
            </w:r>
          </w:p>
        </w:tc>
        <w:tc>
          <w:tcPr>
            <w:tcW w:w="1701" w:type="dxa"/>
          </w:tcPr>
          <w:p w:rsidR="00C22D44" w:rsidRPr="000378AC" w:rsidRDefault="00F1780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D316B6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вгуст</w:t>
            </w:r>
          </w:p>
          <w:p w:rsidR="00B92961" w:rsidRPr="000378AC" w:rsidRDefault="00B9296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961" w:rsidRPr="000378AC" w:rsidRDefault="00B9296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</w:tcPr>
          <w:p w:rsidR="00C22D44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БимендиноваМ.М.</w:t>
            </w:r>
          </w:p>
        </w:tc>
      </w:tr>
      <w:tr w:rsidR="008C0905" w:rsidRPr="000378AC" w:rsidTr="000254A9">
        <w:tc>
          <w:tcPr>
            <w:tcW w:w="547" w:type="dxa"/>
          </w:tcPr>
          <w:p w:rsidR="00C22D44" w:rsidRPr="000378AC" w:rsidRDefault="00D316B6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90" w:type="dxa"/>
          </w:tcPr>
          <w:p w:rsidR="00C22D44" w:rsidRPr="000378AC" w:rsidRDefault="00D316B6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календарно-тематических планов практик</w:t>
            </w:r>
          </w:p>
        </w:tc>
        <w:tc>
          <w:tcPr>
            <w:tcW w:w="1701" w:type="dxa"/>
          </w:tcPr>
          <w:p w:rsidR="00B92961" w:rsidRPr="000378AC" w:rsidRDefault="00F1780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B92961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вгуст</w:t>
            </w:r>
          </w:p>
          <w:p w:rsidR="00C22D44" w:rsidRPr="000378AC" w:rsidRDefault="00C22D44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</w:tcPr>
          <w:p w:rsidR="00C22D44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</w:tc>
      </w:tr>
      <w:tr w:rsidR="008C0905" w:rsidRPr="000378AC" w:rsidTr="000254A9">
        <w:tc>
          <w:tcPr>
            <w:tcW w:w="547" w:type="dxa"/>
          </w:tcPr>
          <w:p w:rsidR="00C22D44" w:rsidRPr="000378AC" w:rsidRDefault="00D316B6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90" w:type="dxa"/>
          </w:tcPr>
          <w:p w:rsidR="00C22D44" w:rsidRPr="000378AC" w:rsidRDefault="00D316B6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</w:t>
            </w:r>
            <w:r w:rsidR="003C34C0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тка графиков проведения учебных,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профессиональных</w:t>
            </w:r>
            <w:r w:rsidR="00046CC7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технологических практик на 2017-2018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 </w:t>
            </w:r>
          </w:p>
        </w:tc>
        <w:tc>
          <w:tcPr>
            <w:tcW w:w="1701" w:type="dxa"/>
          </w:tcPr>
          <w:p w:rsidR="00B92961" w:rsidRPr="000378AC" w:rsidRDefault="00F1780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B92961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вгуст</w:t>
            </w:r>
          </w:p>
          <w:p w:rsidR="00C22D44" w:rsidRPr="000378AC" w:rsidRDefault="00C22D44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</w:tcPr>
          <w:p w:rsidR="00C22D44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УПР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договоров и раздаточного материала для проведения практики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август </w:t>
            </w:r>
          </w:p>
          <w:p w:rsidR="007D39B9" w:rsidRPr="000378AC" w:rsidRDefault="007D39B9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УПР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расписания на прохождение практики на базе колледжа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года,согласно графика учебного процесса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УПР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инструктивно-методических совещаний с  руководителями  практики по организации контроля, ведению и оформлению документации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УПР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приказов о назначении руководителей практики от колледжа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года,согласно графика учебного процесса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УПР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Проведения организационных собраний перед началом практик согласно графика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август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УПР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Проведения заседания с руководителями практик по состовлению программ практик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август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УПР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за прохождением практики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Систематически,</w:t>
            </w:r>
          </w:p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графика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диагностики трудоустройства выпускников прошлого года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октябрь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 групп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Проверка выполнения учебных планов и программ учебной, производственной 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практики.Сдача отчетов и отчетной документации по практики,выполнение правил санитарно-гигиенического режима, охраны труда и ТБ в коллледже,на базовых предприятиях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согласно графика 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учебного процесса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Зам.директора по УПР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Контрольза ведением журналов профессиональной практики,посещаемости,успеваемости,дисциплины учащихся в период прохождения практики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 согласно графика учебного процесса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практик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  договоров с предприятиями и организациями города на проведение  производственных практик учащихся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ноябрь-декабрь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Сдача отчетов учащихся руководителями  практик, подведение итогов и анализ прохождение практик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графика по окончанию практики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и проведение конкурса «Лучший по профессии» в выпускных группах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март, май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спецдисциплин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и проведение научно-практической конференции по итогом технологической практики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апрель-май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Подведение итогов успеваемости учащихся по учебной и технологической практике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графика по окончанию практики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</w:tc>
      </w:tr>
      <w:tr w:rsidR="007D39B9" w:rsidRPr="000378AC" w:rsidTr="000254A9">
        <w:tc>
          <w:tcPr>
            <w:tcW w:w="54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090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Аналитический отчет по учебно-производственной деятельности колледжа</w:t>
            </w:r>
          </w:p>
        </w:tc>
        <w:tc>
          <w:tcPr>
            <w:tcW w:w="1701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2517" w:type="dxa"/>
          </w:tcPr>
          <w:p w:rsidR="007D39B9" w:rsidRPr="000378AC" w:rsidRDefault="007D39B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Бимендинова М.М.</w:t>
            </w:r>
          </w:p>
        </w:tc>
      </w:tr>
    </w:tbl>
    <w:p w:rsidR="00130F72" w:rsidRDefault="00130F72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3047" w:rsidRDefault="00FB3047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3047" w:rsidRDefault="00FB3047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3047" w:rsidRDefault="00FB3047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3047" w:rsidRDefault="00FB3047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3047" w:rsidRDefault="00FB3047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3047" w:rsidRDefault="00FB3047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3047" w:rsidRDefault="00FB3047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37D1" w:rsidRDefault="00F737D1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37D1" w:rsidRDefault="00F737D1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37D1" w:rsidRDefault="00F737D1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37D1" w:rsidRDefault="00F737D1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37D1" w:rsidRDefault="00F737D1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37D1" w:rsidRDefault="00F737D1" w:rsidP="000378A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30F72" w:rsidRPr="000378AC" w:rsidRDefault="00130F72" w:rsidP="000378A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378AC">
        <w:rPr>
          <w:b/>
          <w:color w:val="000000"/>
          <w:sz w:val="28"/>
          <w:szCs w:val="28"/>
        </w:rPr>
        <w:lastRenderedPageBreak/>
        <w:t>5.</w:t>
      </w:r>
      <w:r w:rsidR="00AD6188">
        <w:rPr>
          <w:b/>
          <w:color w:val="000000"/>
          <w:sz w:val="28"/>
          <w:szCs w:val="28"/>
        </w:rPr>
        <w:t xml:space="preserve"> </w:t>
      </w:r>
      <w:r w:rsidRPr="000378AC">
        <w:rPr>
          <w:b/>
          <w:color w:val="000000"/>
          <w:sz w:val="28"/>
          <w:szCs w:val="28"/>
        </w:rPr>
        <w:t>Научно-методическая</w:t>
      </w:r>
      <w:r w:rsidRPr="000378AC">
        <w:rPr>
          <w:color w:val="000000"/>
          <w:sz w:val="28"/>
          <w:szCs w:val="28"/>
        </w:rPr>
        <w:t xml:space="preserve">, </w:t>
      </w:r>
      <w:r w:rsidRPr="000378AC">
        <w:rPr>
          <w:b/>
          <w:bCs/>
          <w:color w:val="000000"/>
          <w:sz w:val="28"/>
          <w:szCs w:val="28"/>
          <w:lang w:val="kk-KZ"/>
        </w:rPr>
        <w:t>методическая работа</w:t>
      </w:r>
      <w:r w:rsidRPr="000378AC">
        <w:rPr>
          <w:b/>
          <w:bCs/>
          <w:color w:val="000000"/>
          <w:sz w:val="28"/>
          <w:szCs w:val="28"/>
        </w:rPr>
        <w:t>.</w:t>
      </w:r>
    </w:p>
    <w:p w:rsidR="00130F72" w:rsidRPr="000378AC" w:rsidRDefault="00130F72" w:rsidP="000378AC">
      <w:pPr>
        <w:pStyle w:val="2"/>
        <w:ind w:left="284"/>
        <w:jc w:val="both"/>
        <w:rPr>
          <w:b/>
          <w:bCs/>
          <w:szCs w:val="28"/>
        </w:rPr>
      </w:pPr>
    </w:p>
    <w:p w:rsidR="00130F72" w:rsidRDefault="00130F72" w:rsidP="00B56EE4">
      <w:pPr>
        <w:pStyle w:val="2"/>
        <w:numPr>
          <w:ilvl w:val="0"/>
          <w:numId w:val="6"/>
        </w:numPr>
        <w:ind w:left="0" w:firstLine="284"/>
        <w:jc w:val="both"/>
        <w:rPr>
          <w:b/>
          <w:bCs/>
          <w:szCs w:val="28"/>
        </w:rPr>
      </w:pPr>
      <w:r w:rsidRPr="000378AC">
        <w:rPr>
          <w:b/>
          <w:bCs/>
          <w:szCs w:val="28"/>
        </w:rPr>
        <w:t>ЦЕЛИ. ЗАДАЧИ. ОЖИДАЕМЫЙ РЕЗУЛЬТАТ</w:t>
      </w:r>
    </w:p>
    <w:p w:rsidR="00FB3047" w:rsidRPr="00FB3047" w:rsidRDefault="00FB3047" w:rsidP="00FB3047">
      <w:pPr>
        <w:spacing w:after="0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5379"/>
      </w:tblGrid>
      <w:tr w:rsidR="00130F72" w:rsidRPr="000378AC" w:rsidTr="00FB304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Стратегическая цель 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gram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соответствии с Программой развития КГК, Программой работы над </w:t>
            </w:r>
            <w:proofErr w:type="gramEnd"/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 проблемой колледжа)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Формирование педагогического коллектива с высоким уровнем профессионально-инновационного потенциала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0F72" w:rsidRPr="000378AC" w:rsidTr="00FB304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Локальная цель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профессиональных компетентностей педагогических работников  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130F72" w:rsidRPr="000378AC" w:rsidTr="00FB304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B56EE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Совершенствовать методический уровень педагогов в овладении инновационными педагогическими технологиями.</w:t>
            </w:r>
          </w:p>
          <w:p w:rsidR="00130F72" w:rsidRPr="000378AC" w:rsidRDefault="00130F72" w:rsidP="00B56EE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обобщению и распространению передового педагогического опыта.</w:t>
            </w:r>
          </w:p>
          <w:p w:rsidR="00130F72" w:rsidRPr="000378AC" w:rsidRDefault="00130F72" w:rsidP="00B56EE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педагогического мониторинга.</w:t>
            </w:r>
          </w:p>
          <w:p w:rsidR="00130F72" w:rsidRPr="000378AC" w:rsidRDefault="00130F72" w:rsidP="00B56EE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Пополнять методический кабинет необходимым информационным материалом для оказания помощи педагогам в их профессиональной деятельности.</w:t>
            </w:r>
          </w:p>
        </w:tc>
      </w:tr>
      <w:tr w:rsidR="00130F72" w:rsidRPr="000378AC" w:rsidTr="00FB304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0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B56EE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базы для постоянного роста 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профессионально-инновационного потенциала </w:t>
            </w: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работников.</w:t>
            </w:r>
          </w:p>
          <w:p w:rsidR="00130F72" w:rsidRPr="000378AC" w:rsidRDefault="00130F72" w:rsidP="00B56EE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среды, обеспечивающей постоянную помощь субъектам образовательного пространства.</w:t>
            </w:r>
          </w:p>
        </w:tc>
      </w:tr>
    </w:tbl>
    <w:p w:rsidR="00130F72" w:rsidRPr="000378AC" w:rsidRDefault="00AD6188" w:rsidP="000378AC">
      <w:pPr>
        <w:pStyle w:val="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II</w:t>
      </w:r>
      <w:r w:rsidR="00130F72" w:rsidRPr="000378AC">
        <w:rPr>
          <w:sz w:val="28"/>
          <w:szCs w:val="28"/>
          <w:lang w:val="ru-RU"/>
        </w:rPr>
        <w:t>.</w:t>
      </w:r>
      <w:r w:rsidR="00412B69" w:rsidRPr="000378AC">
        <w:rPr>
          <w:sz w:val="28"/>
          <w:szCs w:val="28"/>
          <w:lang w:val="ru-RU"/>
        </w:rPr>
        <w:t xml:space="preserve"> </w:t>
      </w:r>
      <w:r w:rsidR="00130F72" w:rsidRPr="000378AC">
        <w:rPr>
          <w:sz w:val="28"/>
          <w:szCs w:val="28"/>
          <w:lang w:val="ru-RU"/>
        </w:rPr>
        <w:t>ОСНОВНЫЕ НАПРАВЛЕНИЯ РАБОТЫ. ОРГАНИЗАЦИЯ ДЕЯТЕЛЬНОСТИ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2"/>
        <w:gridCol w:w="3119"/>
        <w:gridCol w:w="567"/>
        <w:gridCol w:w="992"/>
        <w:gridCol w:w="65"/>
        <w:gridCol w:w="2036"/>
        <w:gridCol w:w="26"/>
      </w:tblGrid>
      <w:tr w:rsidR="00130F72" w:rsidRPr="000378AC" w:rsidTr="000254A9">
        <w:trPr>
          <w:gridAfter w:val="1"/>
          <w:wAfter w:w="26" w:type="dxa"/>
          <w:cantSplit/>
          <w:trHeight w:val="2900"/>
        </w:trPr>
        <w:tc>
          <w:tcPr>
            <w:tcW w:w="98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F72" w:rsidRPr="000378AC" w:rsidRDefault="003D7CD7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</w:t>
            </w:r>
            <w:r w:rsidR="00B56E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ОТА С ПЕД</w:t>
            </w:r>
            <w:r w:rsidR="00130F72" w:rsidRPr="000378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ГОГИЧЕСКИМИ КАДРАМИ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работы с педагогическим составом по самооценке деятельности, повышению профессиональной компетентности.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 </w:t>
            </w:r>
            <w:r w:rsidRPr="000378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ПОВЫШЕНИЕ КВАЛИФИКАЦИИ</w:t>
            </w:r>
          </w:p>
          <w:p w:rsidR="00130F72" w:rsidRPr="00FB3047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частие в мероприятиях различного уровня, направленных на совершенствование педагогического мастерства и </w:t>
            </w:r>
            <w:r w:rsidR="00412B69"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деловой квалификации педагогов.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педсоветы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Согласно  плану педагогического совета на 2017-2018 учебный год.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Байешов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А.Б.,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Методические советы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Согласно  плану методического совета на 2017-2018 учебный год.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директора, зав. отделениями, председатели  ЦМК 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7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Научные конференции, педагогические чтения, круглые столы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Областные научно-практические конференции, педагогические чтения и круглые столы.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( в соответствие  с планом работы КГКП «РНМЦ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председатели  ЦМК, </w:t>
            </w: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зав</w:t>
            </w:r>
            <w:proofErr w:type="gram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абинетами</w:t>
            </w:r>
            <w:proofErr w:type="spellEnd"/>
          </w:p>
        </w:tc>
      </w:tr>
      <w:tr w:rsidR="00130F72" w:rsidRPr="000378AC" w:rsidTr="00E07B37">
        <w:trPr>
          <w:gridAfter w:val="1"/>
          <w:wAfter w:w="26" w:type="dxa"/>
          <w:cantSplit/>
          <w:trHeight w:val="5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Круглые столы – встречи с руководителями и специалистами предприятий (в рамках предметных недель цикловых  комиссий).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 ЦМК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4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фестиваль «Мои профессиональные достижения» - презентации из опыта работы аттестуемых преподавателей за 3 года (в рамках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методнедели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Аттестуемые преподаватели 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3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Мастер-классы для молодых преподавателей (в рамках ШМП)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4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курсы повышения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на базе Филиала АО «НЦПК «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рлеу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» ИПК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по КО РК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планом института на 2017, 2018 год).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Курсы по изучению английского языка при колледже.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Сыздыкова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 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 предметные недели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Январская методическая неделя.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</w:t>
            </w:r>
            <w:r w:rsidR="00FB3047">
              <w:rPr>
                <w:rFonts w:ascii="Times New Roman" w:hAnsi="Times New Roman" w:cs="Times New Roman"/>
                <w:bCs/>
                <w:sz w:val="28"/>
                <w:szCs w:val="28"/>
              </w:rPr>
              <w:t>жанова</w:t>
            </w:r>
            <w:proofErr w:type="spellEnd"/>
            <w:r w:rsidR="00FB30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председатели  ЦМК, </w:t>
            </w: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зав.</w:t>
            </w:r>
            <w:r w:rsidR="00FB30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кабинетами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Предметные недели цикловых комиссий.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ноябрь-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цикловых комиссий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кураторов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Занятия, обеспечивающие психолого-педагогическую и социально-педагогическую  учебу классны</w:t>
            </w:r>
            <w:r w:rsidR="00FB3047">
              <w:rPr>
                <w:rFonts w:ascii="Times New Roman" w:hAnsi="Times New Roman" w:cs="Times New Roman"/>
                <w:sz w:val="28"/>
                <w:szCs w:val="28"/>
              </w:rPr>
              <w:t>х руководителей учебных групп (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планом работы на 2017-2018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З.М.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Открытые уроки 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Уроки с использованием современных педагогических технологий, мультимедийных средств обучения (в рамках плана аттестации педагогических кадров и предметных недель)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предметных недель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планами на 2017-2018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цикловых комиссий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FB3047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F72" w:rsidRPr="000378AC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посещения: в рамках работы цикловых комиссий, наставничества, самообразования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графиками на 2017-2018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цикловых комиссий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 w:rsidR="00FB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работы по обобщению передового опыта преподавателей на 2017-2018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цикловых комиссий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планами на 2017-2018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Отбор участников для представления передового педагогического опыта на педсовете и областных мероприятиях.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FB3047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ЦМК, зав.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кабинетами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Рейтинги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Рейтинги преподавателей, учебных кабинетов, ЦМК.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FB3047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ЦМК, зав.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кабинетами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1.1.12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цикловых комиссий: изучение опыта работы над методической проблемой.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ЦМК,</w:t>
            </w:r>
          </w:p>
          <w:p w:rsidR="00FB3047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зав.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кабинетами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работы творческих групп по освоению современных педагогических технологий (диагностика).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39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1.1.13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 и прочие конкурсные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Внутриколледжный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«Лучший  электронный УМК учебной дисциплины».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Внутриколледжный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«Лучшее портфолио».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октябрь-март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Внутриколледжный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«Лучший преподаватель колледжа» (по итогам рейтинга)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Обеспечение усиления внимания к проблемам воспитания молодежи, согласование действия субъектов воспитательного процесса.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Внутриколледжный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«Лучшая учебная группа колледжа» (по итогам рейтинга)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З.М.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3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Внутриколледжный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«Лучший учебный кабинет колледжа» (по итогам рейтинга)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Внутриколледжный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«Лучшая ПЦК колледжа» (по итогам рейтинга)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Областной профессион</w:t>
            </w:r>
            <w:r w:rsidR="00FB3047">
              <w:rPr>
                <w:rFonts w:ascii="Times New Roman" w:hAnsi="Times New Roman" w:cs="Times New Roman"/>
                <w:sz w:val="28"/>
                <w:szCs w:val="28"/>
              </w:rPr>
              <w:t>альный конкурс «Педагог года» (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 с планом работы КГКП «РНМЦ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ЦМК,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Областные и республиканские к</w:t>
            </w:r>
            <w:r w:rsidR="00FB3047">
              <w:rPr>
                <w:rFonts w:ascii="Times New Roman" w:hAnsi="Times New Roman" w:cs="Times New Roman"/>
                <w:sz w:val="28"/>
                <w:szCs w:val="28"/>
              </w:rPr>
              <w:t>онкурсы обучающихся колледжей (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 с планом работы КГКП «РНМЦ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Жангужина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З.М.,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областные олимпиады знаний обучающихся (в соответствие  с планом работы КГКП «РНМЦ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ЦМК,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5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1.1.14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Работа с молодыми и начинающими педагогами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Согласно  плану работы ШМП на 2017-2018 учебный год.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сентябрь-май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63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 начинающих преподавателей.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Сулейменова М.И.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наставники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уроков,  уроков наставников и опытных преподавателей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наставники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«Проблемы в работе начинающих педагогов».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наставники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E07B3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работы наставников и начинающих педагогов.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наставники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3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Работа в традиционном режиме наставнической деятельности.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наставники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38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Работа в рамках Программы «Адаптация специалистов в колледже» и  по и</w:t>
            </w:r>
            <w:r w:rsidRPr="00037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сследованию тенденции развития педагогического опыта у начинающих специалистов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Прохождение стажировки преподавателями специальных дисциплин на  предприятиях города.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           </w:t>
            </w: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1.1.17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педагогических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законодательных, нормативно-правовых и инструктивных документов в области образования РК (по индивидуальному плану преподавателя на 2017-2018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психолого-педагогической квалификации и расширение знаний по специальности (по индивидуальному плану преподавателя на 2017-2018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учебно-методической продукции для обеспечения учебного процесса по дисциплинам (по индивидуальному плану преподавателя на 2017-2018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 на заседания  ЦМК (по индивидуальному плану преподавателя на 2017-2018 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1.1.18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Лицензирование педагогических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Работа в рамках цикловых комиссий: отбор учебно-методической продукции, первоначальная оценка и экспертиза.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ЦМК,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зав</w:t>
            </w:r>
            <w:proofErr w:type="gram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абинетами</w:t>
            </w:r>
            <w:proofErr w:type="spellEnd"/>
          </w:p>
        </w:tc>
      </w:tr>
      <w:tr w:rsidR="00130F72" w:rsidRPr="000378AC" w:rsidTr="00E07B37">
        <w:trPr>
          <w:gridAfter w:val="1"/>
          <w:wAfter w:w="26" w:type="dxa"/>
          <w:cantSplit/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Рассмотрение экспертной оценки материалов на заседании методического совета.</w:t>
            </w: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педагогических инициатив в о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бластной Экспертный Совет при Региональном научно-практическом центре «Қостанай дарыны» и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на экспертизу педагогических инициатив и поддержки инновационных процессов при филиале АО «НЦПК «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рлеу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» ИПК ПР.</w:t>
            </w: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1.1.19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Обеспечение экспертной оценки материалов на методическом совете для издания.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педагогической продукции в издательские органы.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ЦМК,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3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Работа с республиканским издательством «Фолиант» и др.</w:t>
            </w: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1.1.20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Работа с областным научно-методическим вестником «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ім-Инфо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»,  другими СМИ областного и республиканского уровней.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иртуальном проекте  «Повышение уровня образования как ключевой фактор развития человеческого капитала», размещенном на сайте «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5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1.1.21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Согласно плану и графику аттестации преподавателей на 2017-2018 учебный год в соответствии с перспективным планом.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сентябрь-март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 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5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цикловых </w:t>
            </w:r>
            <w:proofErr w:type="gram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proofErr w:type="gram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аналитическому обобщению итогов деятельности аттестуемых преподавателей.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ЦМК, экспертные группы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           Кан Р.А.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2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аттестационных материалов в Управление образования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Костанаской</w:t>
            </w:r>
            <w:proofErr w:type="spellEnd"/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           Кан Р.А.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1.1.22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2" w:rsidRPr="000378AC" w:rsidRDefault="00B56EE4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Рейтинговая оценка работы преподавателей за 2017-2018 учебный год.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председатели ЦМК, </w:t>
            </w: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зав</w:t>
            </w:r>
            <w:proofErr w:type="gram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абинетами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</w:p>
        </w:tc>
      </w:tr>
      <w:tr w:rsidR="00130F72" w:rsidRPr="000378AC" w:rsidTr="00E07B37">
        <w:trPr>
          <w:gridAfter w:val="1"/>
          <w:wAfter w:w="26" w:type="dxa"/>
          <w:cantSplit/>
          <w:trHeight w:val="4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Рейтинговая оценка деятельности учебных кабинетов за 2017-2018 учебный год.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4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Рейтинговая оценка деятельности цикловых комиссий за 2017-2018 учебный год.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F72" w:rsidRPr="000378AC" w:rsidTr="00E07B37">
        <w:trPr>
          <w:gridAfter w:val="1"/>
          <w:wAfter w:w="26" w:type="dxa"/>
          <w:cantSplit/>
          <w:trHeight w:val="2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 xml:space="preserve">Текущий, рубежный, итоговый: тестирование, курсовое проектирование и пр. – ежемесячная аттестация; оперативное управление качеством обучения с использованием электронной базы; педсоветы по итогам семестра, учебного года.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зав. отделениями,</w:t>
            </w:r>
          </w:p>
          <w:p w:rsidR="00130F72" w:rsidRPr="000378AC" w:rsidRDefault="00130F72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ЦМК</w:t>
            </w:r>
          </w:p>
        </w:tc>
      </w:tr>
      <w:tr w:rsidR="00837FD6" w:rsidRPr="00FB3047" w:rsidTr="000254A9">
        <w:trPr>
          <w:gridAfter w:val="1"/>
          <w:wAfter w:w="26" w:type="dxa"/>
          <w:cantSplit/>
          <w:trHeight w:val="4242"/>
        </w:trPr>
        <w:tc>
          <w:tcPr>
            <w:tcW w:w="98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4A9" w:rsidRDefault="000254A9" w:rsidP="0002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855A15" w:rsidRDefault="00855A15" w:rsidP="0002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254A9" w:rsidRDefault="000254A9" w:rsidP="0002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B304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АУЧНО-ИССЛЕДОВАТЕЛЬСКАЯ РАБОТА. </w:t>
            </w:r>
            <w:r w:rsidRPr="00FB304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ИННОВАЦИОННАЯ ДЕЯТЕЛЬНОСТЬ</w:t>
            </w:r>
          </w:p>
          <w:p w:rsidR="00837FD6" w:rsidRPr="00FB3047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B3047">
              <w:rPr>
                <w:rFonts w:ascii="Times New Roman" w:hAnsi="Times New Roman" w:cs="Times New Roman"/>
                <w:sz w:val="28"/>
                <w:szCs w:val="28"/>
              </w:rPr>
              <w:t xml:space="preserve"> переход на инновационные методы работы с учетом современных требований к системе технического и профессионального образования.</w:t>
            </w:r>
          </w:p>
          <w:p w:rsidR="00FB3047" w:rsidRDefault="00FB3047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37FD6" w:rsidRPr="00FB3047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304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2.1 НАУЧНО-ИССЛЕДОВАТЕЛЬСКАЯ ДЕЯТЕЛЬНОСТЬ</w:t>
            </w:r>
          </w:p>
          <w:p w:rsidR="00837FD6" w:rsidRPr="00FB3047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837FD6" w:rsidRPr="00FB3047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7">
              <w:rPr>
                <w:rFonts w:ascii="Times New Roman" w:hAnsi="Times New Roman" w:cs="Times New Roman"/>
                <w:sz w:val="28"/>
                <w:szCs w:val="28"/>
              </w:rPr>
              <w:t>- развитие навыков по проведению научной деятельности;</w:t>
            </w:r>
          </w:p>
          <w:p w:rsidR="00837FD6" w:rsidRPr="00FB3047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7">
              <w:rPr>
                <w:rFonts w:ascii="Times New Roman" w:hAnsi="Times New Roman" w:cs="Times New Roman"/>
                <w:sz w:val="28"/>
                <w:szCs w:val="28"/>
              </w:rPr>
              <w:t>- внедрение современных обучающих методик и средств;</w:t>
            </w:r>
          </w:p>
          <w:p w:rsidR="00837FD6" w:rsidRPr="00FB3047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7">
              <w:rPr>
                <w:rFonts w:ascii="Times New Roman" w:hAnsi="Times New Roman" w:cs="Times New Roman"/>
                <w:sz w:val="28"/>
                <w:szCs w:val="28"/>
              </w:rPr>
              <w:t>- повышение научного и творческого потенциала педагогических кадров;</w:t>
            </w:r>
          </w:p>
          <w:p w:rsidR="00837FD6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механизма управления учебным процессом.</w:t>
            </w:r>
          </w:p>
          <w:p w:rsidR="000254A9" w:rsidRPr="00FB3047" w:rsidRDefault="000254A9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D6" w:rsidRPr="000378AC" w:rsidTr="000254A9">
        <w:trPr>
          <w:cantSplit/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37FD6" w:rsidRPr="000378AC" w:rsidTr="000254A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37FD6" w:rsidRPr="000378AC" w:rsidTr="000254A9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Исследования, научный и творческий поиск в рамках колледжа.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Обеспечение обновления содержания методик и технологий обучения в целях достижения качества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Бимендинова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 ЦМК</w:t>
            </w:r>
          </w:p>
        </w:tc>
      </w:tr>
      <w:tr w:rsidR="00837FD6" w:rsidRPr="000378AC" w:rsidTr="000254A9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Реализация целей и задач Программы работы над методической проблемой колледжа «Формирование конкурентоспособного специалиста посредством использования педагогических технологий».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творческих групп</w:t>
            </w:r>
          </w:p>
        </w:tc>
      </w:tr>
      <w:tr w:rsidR="00837FD6" w:rsidRPr="000378AC" w:rsidTr="000254A9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6" w:rsidRPr="00FB3047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целей и задач Программы «</w:t>
            </w:r>
            <w:r w:rsidRPr="000378AC">
              <w:rPr>
                <w:rFonts w:ascii="Times New Roman" w:hAnsi="Times New Roman" w:cs="Times New Roman"/>
                <w:sz w:val="28"/>
                <w:szCs w:val="28"/>
              </w:rPr>
              <w:t>Адаптация специалиста».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наставники</w:t>
            </w:r>
          </w:p>
        </w:tc>
      </w:tr>
      <w:tr w:rsidR="00837FD6" w:rsidRPr="000378AC" w:rsidTr="000254A9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6" w:rsidRPr="000378AC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электронных УМК учебных дисциплин, портфолио преподавателей.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</w:p>
        </w:tc>
      </w:tr>
      <w:tr w:rsidR="00837FD6" w:rsidRPr="000378AC" w:rsidTr="000254A9">
        <w:trPr>
          <w:cantSplit/>
          <w:trHeight w:val="63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Исследования,  научный и творческий </w:t>
            </w: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поиск в рамках цикловой комиссии.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6" w:rsidRPr="000378AC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Диагностика содержания учебно-методических комплексов по дисциплинам.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Бимендинова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председатели  ЦМК</w:t>
            </w:r>
          </w:p>
        </w:tc>
      </w:tr>
      <w:tr w:rsidR="00837FD6" w:rsidRPr="000378AC" w:rsidTr="000254A9">
        <w:trPr>
          <w:cantSplit/>
          <w:trHeight w:val="6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6" w:rsidRPr="000378AC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электронной базы УМО цикловых комиссий.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FD6" w:rsidRPr="000378AC" w:rsidTr="000254A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Исследования, научный и творческий поиск в системе работы педагогических кадров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1.Формирование методической базы для апробации современных педагогических технологий.</w:t>
            </w:r>
          </w:p>
          <w:p w:rsidR="00837FD6" w:rsidRPr="000378AC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2.Проведение исследований педагогами в рамках методической проблемы по учебным дисциплинам. </w:t>
            </w:r>
          </w:p>
          <w:p w:rsidR="00837FD6" w:rsidRPr="000378AC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3.Разработка лицензионной продукции, издание учебно-методических пособий, их апробация.</w:t>
            </w:r>
          </w:p>
          <w:p w:rsidR="00837FD6" w:rsidRPr="000378AC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4.Написание статей по самой различной тематике.</w:t>
            </w:r>
          </w:p>
          <w:p w:rsidR="00837FD6" w:rsidRPr="000378AC" w:rsidRDefault="00837FD6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5.Подготовка мастер-классов, открытых уроков и фестивалей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837FD6" w:rsidRPr="000378AC" w:rsidRDefault="00837FD6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 ЦМК, преподаватели</w:t>
            </w:r>
          </w:p>
        </w:tc>
      </w:tr>
      <w:tr w:rsidR="000254A9" w:rsidRPr="000378AC" w:rsidTr="000254A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E07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2.1.4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E07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Научно-исследовательская деятельность педагогов совместно с </w:t>
            </w:r>
            <w:proofErr w:type="gram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0254A9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создания 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плекса условий для личностного развития и, профессионального самоопределения, творческого труда обучающихся:</w:t>
            </w:r>
          </w:p>
          <w:p w:rsidR="000254A9" w:rsidRPr="000378AC" w:rsidRDefault="000254A9" w:rsidP="000254A9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1. Руководство научными работами в рамках НСО.</w:t>
            </w:r>
          </w:p>
          <w:p w:rsidR="000254A9" w:rsidRPr="000378AC" w:rsidRDefault="000254A9" w:rsidP="000254A9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2. Организация и проведение олимпиад знаний в рамках предметных недель  ЦМК.</w:t>
            </w:r>
          </w:p>
          <w:p w:rsidR="000254A9" w:rsidRPr="000378AC" w:rsidRDefault="000254A9" w:rsidP="000254A9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3. Руководство курсовыми работами.</w:t>
            </w:r>
          </w:p>
          <w:p w:rsidR="000254A9" w:rsidRDefault="000254A9" w:rsidP="000254A9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proofErr w:type="gram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Научно-исследовательс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кая</w:t>
            </w:r>
            <w:proofErr w:type="gram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в рамках учебной дисциплины (рефераты, сообщения, научные работы и пр.).</w:t>
            </w:r>
          </w:p>
          <w:p w:rsidR="000254A9" w:rsidRPr="000378AC" w:rsidRDefault="000254A9" w:rsidP="000254A9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5. Проведение научных конференций обучающи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хся в рамках предметной недели.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E07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E07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Акжанова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Г.Т., </w:t>
            </w:r>
          </w:p>
          <w:p w:rsidR="000254A9" w:rsidRPr="000378AC" w:rsidRDefault="000254A9" w:rsidP="00E07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Нуржан</w:t>
            </w:r>
            <w:proofErr w:type="spellEnd"/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Г.Т.</w:t>
            </w:r>
          </w:p>
          <w:p w:rsidR="000254A9" w:rsidRPr="000378AC" w:rsidRDefault="000254A9" w:rsidP="00E07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 ЦМК,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зав. кабинетами, </w:t>
            </w:r>
          </w:p>
          <w:p w:rsidR="000254A9" w:rsidRPr="000378AC" w:rsidRDefault="000254A9" w:rsidP="00E07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</w:p>
        </w:tc>
      </w:tr>
      <w:tr w:rsidR="000254A9" w:rsidRPr="000378AC" w:rsidTr="000254A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A9" w:rsidRPr="000378AC" w:rsidRDefault="000254A9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>6. Проведение конкурса научных работ обучающихся колледжа.</w:t>
            </w:r>
          </w:p>
          <w:p w:rsidR="000254A9" w:rsidRPr="000378AC" w:rsidRDefault="000254A9" w:rsidP="00FB3047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Участие в областных и республиканских научных конференциях обучающихся.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9" w:rsidRPr="000378AC" w:rsidRDefault="000254A9" w:rsidP="00FB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9" w:rsidRDefault="000254A9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C1" w:rsidRPr="000378AC" w:rsidRDefault="003758C1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выполнению Закона Республики Казахстан </w:t>
      </w:r>
      <w:r w:rsidRPr="000378AC">
        <w:rPr>
          <w:rFonts w:ascii="Times New Roman" w:hAnsi="Times New Roman" w:cs="Times New Roman"/>
          <w:b/>
          <w:sz w:val="28"/>
          <w:szCs w:val="28"/>
          <w:lang w:val="kk-KZ"/>
        </w:rPr>
        <w:t>«О языках в Республике Казахстан»,</w:t>
      </w:r>
      <w:r w:rsidR="003100E5" w:rsidRPr="00037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78AC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государственной программы функционирования и развития языков</w:t>
      </w:r>
    </w:p>
    <w:p w:rsidR="003758C1" w:rsidRPr="000378AC" w:rsidRDefault="00C7677C" w:rsidP="0003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A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3758C1" w:rsidRPr="000378AC">
        <w:rPr>
          <w:rFonts w:ascii="Times New Roman" w:hAnsi="Times New Roman" w:cs="Times New Roman"/>
          <w:b/>
          <w:sz w:val="28"/>
          <w:szCs w:val="28"/>
          <w:lang w:val="kk-KZ"/>
        </w:rPr>
        <w:t>а 2017-2018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912"/>
        <w:gridCol w:w="2769"/>
        <w:gridCol w:w="2392"/>
      </w:tblGrid>
      <w:tr w:rsidR="003758C1" w:rsidRPr="000378AC" w:rsidTr="00FB3047">
        <w:tc>
          <w:tcPr>
            <w:tcW w:w="498" w:type="dxa"/>
          </w:tcPr>
          <w:p w:rsidR="003758C1" w:rsidRPr="00FB3047" w:rsidRDefault="003758C1" w:rsidP="00FB3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0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2" w:type="dxa"/>
          </w:tcPr>
          <w:p w:rsidR="003758C1" w:rsidRPr="00FB3047" w:rsidRDefault="003758C1" w:rsidP="00FB3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30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769" w:type="dxa"/>
          </w:tcPr>
          <w:p w:rsidR="003758C1" w:rsidRPr="00FB3047" w:rsidRDefault="003758C1" w:rsidP="00FB3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30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392" w:type="dxa"/>
          </w:tcPr>
          <w:p w:rsidR="003758C1" w:rsidRPr="00FB3047" w:rsidRDefault="003758C1" w:rsidP="00FB3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30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</w:t>
            </w:r>
            <w:r w:rsidR="007D39B9" w:rsidRPr="00FB30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FB30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венный</w:t>
            </w:r>
          </w:p>
        </w:tc>
      </w:tr>
      <w:tr w:rsidR="003758C1" w:rsidRPr="000378AC" w:rsidTr="00FB3047">
        <w:tc>
          <w:tcPr>
            <w:tcW w:w="498" w:type="dxa"/>
          </w:tcPr>
          <w:p w:rsidR="003758C1" w:rsidRPr="000378AC" w:rsidRDefault="003758C1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12" w:type="dxa"/>
          </w:tcPr>
          <w:p w:rsidR="003758C1" w:rsidRPr="000378AC" w:rsidRDefault="003758C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внедрение в делопроизводство государственного языка</w:t>
            </w:r>
          </w:p>
        </w:tc>
        <w:tc>
          <w:tcPr>
            <w:tcW w:w="2769" w:type="dxa"/>
          </w:tcPr>
          <w:p w:rsidR="003758C1" w:rsidRPr="000378AC" w:rsidRDefault="003758C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2392" w:type="dxa"/>
          </w:tcPr>
          <w:p w:rsidR="003758C1" w:rsidRPr="000378AC" w:rsidRDefault="003758C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3758C1" w:rsidRPr="000378AC" w:rsidTr="00FB3047">
        <w:tc>
          <w:tcPr>
            <w:tcW w:w="498" w:type="dxa"/>
          </w:tcPr>
          <w:p w:rsidR="003758C1" w:rsidRPr="000378AC" w:rsidRDefault="003758C1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12" w:type="dxa"/>
          </w:tcPr>
          <w:p w:rsidR="003758C1" w:rsidRPr="000378AC" w:rsidRDefault="003758C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Изготавливать все служебные бланки, удостоверения, формы отчетности на двух языках</w:t>
            </w:r>
          </w:p>
        </w:tc>
        <w:tc>
          <w:tcPr>
            <w:tcW w:w="2769" w:type="dxa"/>
          </w:tcPr>
          <w:p w:rsidR="003758C1" w:rsidRPr="000378AC" w:rsidRDefault="003758C1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2392" w:type="dxa"/>
          </w:tcPr>
          <w:p w:rsidR="003758C1" w:rsidRPr="000378AC" w:rsidRDefault="00C7677C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</w:tc>
      </w:tr>
      <w:tr w:rsidR="003758C1" w:rsidRPr="000378AC" w:rsidTr="00FB3047">
        <w:tc>
          <w:tcPr>
            <w:tcW w:w="498" w:type="dxa"/>
          </w:tcPr>
          <w:p w:rsidR="003758C1" w:rsidRPr="000378AC" w:rsidRDefault="003758C1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12" w:type="dxa"/>
          </w:tcPr>
          <w:p w:rsidR="003758C1" w:rsidRPr="000378AC" w:rsidRDefault="003758C1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Продолжить повышение квалификации преподавателей казахского, английского, русского языков и литературы</w:t>
            </w:r>
          </w:p>
        </w:tc>
        <w:tc>
          <w:tcPr>
            <w:tcW w:w="2769" w:type="dxa"/>
          </w:tcPr>
          <w:p w:rsidR="003758C1" w:rsidRPr="000378AC" w:rsidRDefault="00887585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392" w:type="dxa"/>
          </w:tcPr>
          <w:p w:rsidR="003758C1" w:rsidRPr="000378AC" w:rsidRDefault="00C7677C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887585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реподаватели</w:t>
            </w:r>
          </w:p>
        </w:tc>
      </w:tr>
      <w:tr w:rsidR="003758C1" w:rsidRPr="000378AC" w:rsidTr="00FB3047">
        <w:tc>
          <w:tcPr>
            <w:tcW w:w="498" w:type="dxa"/>
          </w:tcPr>
          <w:p w:rsidR="003758C1" w:rsidRPr="000378AC" w:rsidRDefault="00887585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12" w:type="dxa"/>
          </w:tcPr>
          <w:p w:rsidR="003758C1" w:rsidRPr="000378AC" w:rsidRDefault="00887585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проведении массовых мероприятий вводить триязычие</w:t>
            </w:r>
          </w:p>
        </w:tc>
        <w:tc>
          <w:tcPr>
            <w:tcW w:w="2769" w:type="dxa"/>
          </w:tcPr>
          <w:p w:rsidR="003758C1" w:rsidRPr="000378AC" w:rsidRDefault="00887585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92" w:type="dxa"/>
          </w:tcPr>
          <w:p w:rsidR="003758C1" w:rsidRPr="000378AC" w:rsidRDefault="00887585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ПЦК гуманитарных дисциплин</w:t>
            </w:r>
          </w:p>
        </w:tc>
      </w:tr>
      <w:tr w:rsidR="00DA61F9" w:rsidRPr="000378AC" w:rsidTr="00FB3047">
        <w:tc>
          <w:tcPr>
            <w:tcW w:w="498" w:type="dxa"/>
          </w:tcPr>
          <w:p w:rsidR="00DA61F9" w:rsidRPr="000378AC" w:rsidRDefault="00DA61F9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12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Вести работу по укомплектованию библиотеки книгами и периодическими изданиями на государственном и английском языках</w:t>
            </w:r>
          </w:p>
        </w:tc>
        <w:tc>
          <w:tcPr>
            <w:tcW w:w="2769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92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Зав. библиотекой</w:t>
            </w:r>
          </w:p>
        </w:tc>
      </w:tr>
      <w:tr w:rsidR="00DA61F9" w:rsidRPr="000378AC" w:rsidTr="00FB3047">
        <w:tc>
          <w:tcPr>
            <w:tcW w:w="498" w:type="dxa"/>
          </w:tcPr>
          <w:p w:rsidR="00DA61F9" w:rsidRPr="000378AC" w:rsidRDefault="00DA61F9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12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Вести работу по по оформлению  кабинетов казахского, английского, русского языков и литературы</w:t>
            </w:r>
          </w:p>
        </w:tc>
        <w:tc>
          <w:tcPr>
            <w:tcW w:w="2769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92" w:type="dxa"/>
          </w:tcPr>
          <w:p w:rsidR="00DA61F9" w:rsidRPr="000378AC" w:rsidRDefault="00CD1B27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</w:t>
            </w:r>
          </w:p>
        </w:tc>
      </w:tr>
      <w:tr w:rsidR="00DA61F9" w:rsidRPr="000378AC" w:rsidTr="00FB3047">
        <w:tc>
          <w:tcPr>
            <w:tcW w:w="498" w:type="dxa"/>
          </w:tcPr>
          <w:p w:rsidR="00DA61F9" w:rsidRPr="000378AC" w:rsidRDefault="00CD1B27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12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мероприятия в рамках «Дня языков»</w:t>
            </w:r>
          </w:p>
        </w:tc>
        <w:tc>
          <w:tcPr>
            <w:tcW w:w="2769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392" w:type="dxa"/>
          </w:tcPr>
          <w:p w:rsidR="00DA61F9" w:rsidRPr="000378AC" w:rsidRDefault="00CD1B27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</w:t>
            </w:r>
            <w:r w:rsidR="00DA61F9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ватели казахского и английских языков</w:t>
            </w:r>
          </w:p>
        </w:tc>
      </w:tr>
      <w:tr w:rsidR="00DA61F9" w:rsidRPr="000378AC" w:rsidTr="00FB3047">
        <w:tc>
          <w:tcPr>
            <w:tcW w:w="498" w:type="dxa"/>
          </w:tcPr>
          <w:p w:rsidR="00DA61F9" w:rsidRPr="000378AC" w:rsidRDefault="00CD1B27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12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мониторинг качества знаний учащихся по казахскому и английскому</w:t>
            </w:r>
            <w:r w:rsidR="00CD1B27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русскому языкам</w:t>
            </w:r>
          </w:p>
        </w:tc>
        <w:tc>
          <w:tcPr>
            <w:tcW w:w="2769" w:type="dxa"/>
          </w:tcPr>
          <w:p w:rsidR="00DA61F9" w:rsidRPr="000378AC" w:rsidRDefault="00DA61F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итогом промежудочных аттестаций и семестров</w:t>
            </w:r>
          </w:p>
        </w:tc>
        <w:tc>
          <w:tcPr>
            <w:tcW w:w="2392" w:type="dxa"/>
          </w:tcPr>
          <w:p w:rsidR="00DA61F9" w:rsidRPr="000378AC" w:rsidRDefault="00CD1B27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</w:t>
            </w:r>
            <w:r w:rsidR="00DA61F9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ватели,</w:t>
            </w:r>
          </w:p>
          <w:p w:rsidR="00DA61F9" w:rsidRPr="000378AC" w:rsidRDefault="00CD1B27" w:rsidP="000378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Председатели</w:t>
            </w:r>
            <w:r w:rsidR="00DA61F9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ПЦК</w:t>
            </w:r>
          </w:p>
        </w:tc>
      </w:tr>
      <w:tr w:rsidR="00DA61F9" w:rsidRPr="000378AC" w:rsidTr="00FB3047">
        <w:tc>
          <w:tcPr>
            <w:tcW w:w="498" w:type="dxa"/>
          </w:tcPr>
          <w:p w:rsidR="00DA61F9" w:rsidRPr="000378AC" w:rsidRDefault="00CD1B27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12" w:type="dxa"/>
          </w:tcPr>
          <w:p w:rsidR="00DA61F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соревнования по национальным видам спорта</w:t>
            </w:r>
          </w:p>
        </w:tc>
        <w:tc>
          <w:tcPr>
            <w:tcW w:w="2769" w:type="dxa"/>
          </w:tcPr>
          <w:p w:rsidR="00DA61F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92" w:type="dxa"/>
          </w:tcPr>
          <w:p w:rsidR="00DA61F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</w:t>
            </w:r>
          </w:p>
          <w:p w:rsidR="0052293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физ.воспитания</w:t>
            </w:r>
          </w:p>
        </w:tc>
      </w:tr>
      <w:tr w:rsidR="00DA61F9" w:rsidRPr="000378AC" w:rsidTr="00FB3047">
        <w:tc>
          <w:tcPr>
            <w:tcW w:w="498" w:type="dxa"/>
          </w:tcPr>
          <w:p w:rsidR="00DA61F9" w:rsidRPr="000378AC" w:rsidRDefault="00CD1B27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12" w:type="dxa"/>
          </w:tcPr>
          <w:p w:rsidR="00DA61F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Принимать активное участие в мероприятия</w:t>
            </w:r>
            <w:r w:rsidR="00CD1B27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города по развитию языка и тра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диций казахского народа</w:t>
            </w:r>
          </w:p>
        </w:tc>
        <w:tc>
          <w:tcPr>
            <w:tcW w:w="2769" w:type="dxa"/>
          </w:tcPr>
          <w:p w:rsidR="00DA61F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92" w:type="dxa"/>
          </w:tcPr>
          <w:p w:rsidR="00DA61F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Зам.директор</w:t>
            </w:r>
            <w:r w:rsidR="00CD1B27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по У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</w:t>
            </w:r>
          </w:p>
        </w:tc>
      </w:tr>
      <w:tr w:rsidR="00DA61F9" w:rsidRPr="000378AC" w:rsidTr="00FB3047">
        <w:tc>
          <w:tcPr>
            <w:tcW w:w="498" w:type="dxa"/>
          </w:tcPr>
          <w:p w:rsidR="00DA61F9" w:rsidRPr="000378AC" w:rsidRDefault="00522939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12" w:type="dxa"/>
          </w:tcPr>
          <w:p w:rsidR="00DA61F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Организовать совместную 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работу с национально-культурными </w:t>
            </w:r>
            <w:r w:rsidR="00CD1B27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центрами Ассамблей 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Народов Казахстана</w:t>
            </w:r>
          </w:p>
        </w:tc>
        <w:tc>
          <w:tcPr>
            <w:tcW w:w="2769" w:type="dxa"/>
          </w:tcPr>
          <w:p w:rsidR="00DA61F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течение года</w:t>
            </w:r>
          </w:p>
        </w:tc>
        <w:tc>
          <w:tcPr>
            <w:tcW w:w="2392" w:type="dxa"/>
          </w:tcPr>
          <w:p w:rsidR="00DA61F9" w:rsidRPr="000378AC" w:rsidRDefault="00CD1B27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Зам.директора по </w:t>
            </w: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</w:t>
            </w:r>
            <w:r w:rsidR="00522939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</w:t>
            </w:r>
          </w:p>
        </w:tc>
      </w:tr>
      <w:tr w:rsidR="00522939" w:rsidRPr="000378AC" w:rsidTr="00FB3047">
        <w:tc>
          <w:tcPr>
            <w:tcW w:w="498" w:type="dxa"/>
          </w:tcPr>
          <w:p w:rsidR="00522939" w:rsidRPr="000378AC" w:rsidRDefault="00522939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3912" w:type="dxa"/>
          </w:tcPr>
          <w:p w:rsidR="0052293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работу с музеем Ы.Алтынсарина</w:t>
            </w:r>
          </w:p>
        </w:tc>
        <w:tc>
          <w:tcPr>
            <w:tcW w:w="2769" w:type="dxa"/>
          </w:tcPr>
          <w:p w:rsidR="0052293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92" w:type="dxa"/>
          </w:tcPr>
          <w:p w:rsidR="00522939" w:rsidRPr="000378AC" w:rsidRDefault="00CD1B27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Зам.директора по У</w:t>
            </w:r>
            <w:r w:rsidR="00522939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</w:t>
            </w:r>
          </w:p>
        </w:tc>
      </w:tr>
      <w:tr w:rsidR="00522939" w:rsidRPr="000378AC" w:rsidTr="00FB3047">
        <w:tc>
          <w:tcPr>
            <w:tcW w:w="498" w:type="dxa"/>
          </w:tcPr>
          <w:p w:rsidR="00522939" w:rsidRPr="000378AC" w:rsidRDefault="00522939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912" w:type="dxa"/>
          </w:tcPr>
          <w:p w:rsidR="0052293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Продолжить подписку на периодическую  печать на государственном языке</w:t>
            </w:r>
          </w:p>
        </w:tc>
        <w:tc>
          <w:tcPr>
            <w:tcW w:w="2769" w:type="dxa"/>
          </w:tcPr>
          <w:p w:rsidR="0052293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сентябрь-октябрь</w:t>
            </w:r>
          </w:p>
        </w:tc>
        <w:tc>
          <w:tcPr>
            <w:tcW w:w="2392" w:type="dxa"/>
          </w:tcPr>
          <w:p w:rsidR="0052293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Зав.библиотекой</w:t>
            </w:r>
          </w:p>
        </w:tc>
      </w:tr>
      <w:tr w:rsidR="00522939" w:rsidRPr="000378AC" w:rsidTr="00FB3047">
        <w:tc>
          <w:tcPr>
            <w:tcW w:w="498" w:type="dxa"/>
          </w:tcPr>
          <w:p w:rsidR="00522939" w:rsidRPr="000378AC" w:rsidRDefault="00522939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912" w:type="dxa"/>
          </w:tcPr>
          <w:p w:rsidR="0052293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Выпуск газет, посвященных английскому языку и другим языкам РК</w:t>
            </w:r>
          </w:p>
        </w:tc>
        <w:tc>
          <w:tcPr>
            <w:tcW w:w="2769" w:type="dxa"/>
          </w:tcPr>
          <w:p w:rsidR="00522939" w:rsidRPr="000378AC" w:rsidRDefault="00522939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3 месяца</w:t>
            </w:r>
          </w:p>
        </w:tc>
        <w:tc>
          <w:tcPr>
            <w:tcW w:w="2392" w:type="dxa"/>
          </w:tcPr>
          <w:p w:rsidR="00522939" w:rsidRPr="000378AC" w:rsidRDefault="00CD1B27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Кураторы групп</w:t>
            </w:r>
          </w:p>
        </w:tc>
      </w:tr>
      <w:tr w:rsidR="00C7677C" w:rsidRPr="000378AC" w:rsidTr="00FB3047">
        <w:tc>
          <w:tcPr>
            <w:tcW w:w="498" w:type="dxa"/>
          </w:tcPr>
          <w:p w:rsidR="00C7677C" w:rsidRPr="000378AC" w:rsidRDefault="00C7677C" w:rsidP="00FB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912" w:type="dxa"/>
          </w:tcPr>
          <w:p w:rsidR="00C7677C" w:rsidRPr="000378AC" w:rsidRDefault="00CD1B27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Изучение английского </w:t>
            </w:r>
            <w:r w:rsidR="00C7677C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языка преподавателями коллледжа </w:t>
            </w:r>
          </w:p>
        </w:tc>
        <w:tc>
          <w:tcPr>
            <w:tcW w:w="2769" w:type="dxa"/>
          </w:tcPr>
          <w:p w:rsidR="00C7677C" w:rsidRPr="000378AC" w:rsidRDefault="00C7677C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392" w:type="dxa"/>
          </w:tcPr>
          <w:p w:rsidR="00C7677C" w:rsidRPr="000378AC" w:rsidRDefault="00CD1B27" w:rsidP="00037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Преподаватели англий</w:t>
            </w:r>
            <w:r w:rsidR="00C7677C" w:rsidRPr="0003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ского языка </w:t>
            </w:r>
          </w:p>
        </w:tc>
      </w:tr>
    </w:tbl>
    <w:p w:rsidR="003758C1" w:rsidRPr="000378AC" w:rsidRDefault="003758C1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77C" w:rsidRPr="000378AC" w:rsidRDefault="00C7677C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77C" w:rsidRPr="000378AC" w:rsidRDefault="00C7677C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77C" w:rsidRPr="000378AC" w:rsidRDefault="00C7677C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77C" w:rsidRPr="000378AC" w:rsidRDefault="00C7677C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77C" w:rsidRPr="000378AC" w:rsidRDefault="00C7677C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77C" w:rsidRPr="000378AC" w:rsidRDefault="00C7677C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77C" w:rsidRPr="000378AC" w:rsidRDefault="00C7677C" w:rsidP="0003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77C" w:rsidRPr="000378AC" w:rsidRDefault="00C7677C" w:rsidP="0003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78A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sectPr w:rsidR="00C7677C" w:rsidRPr="000378AC" w:rsidSect="00F737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05" w:rsidRDefault="003C5C05" w:rsidP="000254A9">
      <w:pPr>
        <w:spacing w:after="0" w:line="240" w:lineRule="auto"/>
      </w:pPr>
      <w:r>
        <w:separator/>
      </w:r>
    </w:p>
  </w:endnote>
  <w:endnote w:type="continuationSeparator" w:id="0">
    <w:p w:rsidR="003C5C05" w:rsidRDefault="003C5C05" w:rsidP="000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05" w:rsidRDefault="003C5C05" w:rsidP="000254A9">
      <w:pPr>
        <w:spacing w:after="0" w:line="240" w:lineRule="auto"/>
      </w:pPr>
      <w:r>
        <w:separator/>
      </w:r>
    </w:p>
  </w:footnote>
  <w:footnote w:type="continuationSeparator" w:id="0">
    <w:p w:rsidR="003C5C05" w:rsidRDefault="003C5C05" w:rsidP="0002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0A83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F072C"/>
    <w:multiLevelType w:val="hybridMultilevel"/>
    <w:tmpl w:val="275E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50B3"/>
    <w:multiLevelType w:val="hybridMultilevel"/>
    <w:tmpl w:val="483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6994"/>
    <w:multiLevelType w:val="multilevel"/>
    <w:tmpl w:val="42AC11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7664BC"/>
    <w:multiLevelType w:val="multilevel"/>
    <w:tmpl w:val="89842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44C69"/>
    <w:multiLevelType w:val="hybridMultilevel"/>
    <w:tmpl w:val="335CDB04"/>
    <w:lvl w:ilvl="0" w:tplc="EB083F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639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833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01A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A89D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84AC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A809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2DC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CCC1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40543"/>
    <w:multiLevelType w:val="hybridMultilevel"/>
    <w:tmpl w:val="0FE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21D3A"/>
    <w:multiLevelType w:val="hybridMultilevel"/>
    <w:tmpl w:val="4128ECF6"/>
    <w:lvl w:ilvl="0" w:tplc="393ADB9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F6509"/>
    <w:multiLevelType w:val="hybridMultilevel"/>
    <w:tmpl w:val="95EC2C1E"/>
    <w:lvl w:ilvl="0" w:tplc="D67CE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4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CB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8C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2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4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0F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D23703"/>
    <w:multiLevelType w:val="hybridMultilevel"/>
    <w:tmpl w:val="8EC46F84"/>
    <w:lvl w:ilvl="0" w:tplc="4662B56C">
      <w:start w:val="1"/>
      <w:numFmt w:val="upperRoman"/>
      <w:lvlText w:val="%1."/>
      <w:lvlJc w:val="left"/>
      <w:pPr>
        <w:tabs>
          <w:tab w:val="num" w:pos="1188"/>
        </w:tabs>
        <w:ind w:left="118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9F359E"/>
    <w:multiLevelType w:val="hybridMultilevel"/>
    <w:tmpl w:val="2A1CDEA2"/>
    <w:lvl w:ilvl="0" w:tplc="B7861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B335A"/>
    <w:multiLevelType w:val="hybridMultilevel"/>
    <w:tmpl w:val="63727DB0"/>
    <w:lvl w:ilvl="0" w:tplc="3A380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6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C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2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1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2B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4B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05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E3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430AB"/>
    <w:multiLevelType w:val="hybridMultilevel"/>
    <w:tmpl w:val="B324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765EA"/>
    <w:multiLevelType w:val="hybridMultilevel"/>
    <w:tmpl w:val="FF18FE5A"/>
    <w:lvl w:ilvl="0" w:tplc="4662B56C">
      <w:start w:val="1"/>
      <w:numFmt w:val="upperRoman"/>
      <w:lvlText w:val="%1."/>
      <w:lvlJc w:val="left"/>
      <w:pPr>
        <w:tabs>
          <w:tab w:val="num" w:pos="1188"/>
        </w:tabs>
        <w:ind w:left="1188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8758A"/>
    <w:multiLevelType w:val="hybridMultilevel"/>
    <w:tmpl w:val="0C88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C1C7E"/>
    <w:multiLevelType w:val="hybridMultilevel"/>
    <w:tmpl w:val="BA7A5856"/>
    <w:lvl w:ilvl="0" w:tplc="3530E4D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25C15"/>
    <w:multiLevelType w:val="hybridMultilevel"/>
    <w:tmpl w:val="C660D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874B4B"/>
    <w:multiLevelType w:val="hybridMultilevel"/>
    <w:tmpl w:val="9ABE1A9E"/>
    <w:lvl w:ilvl="0" w:tplc="630C5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E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C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C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4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2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8A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ED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8"/>
  </w:num>
  <w:num w:numId="15">
    <w:abstractNumId w:val="17"/>
  </w:num>
  <w:num w:numId="16">
    <w:abstractNumId w:val="10"/>
  </w:num>
  <w:num w:numId="17">
    <w:abstractNumId w:val="3"/>
  </w:num>
  <w:num w:numId="18">
    <w:abstractNumId w:val="9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72"/>
    <w:rsid w:val="000254A9"/>
    <w:rsid w:val="00027F26"/>
    <w:rsid w:val="000378AC"/>
    <w:rsid w:val="00046CC7"/>
    <w:rsid w:val="000A7EFE"/>
    <w:rsid w:val="000B713B"/>
    <w:rsid w:val="0010343D"/>
    <w:rsid w:val="00130F72"/>
    <w:rsid w:val="00156A05"/>
    <w:rsid w:val="001F4136"/>
    <w:rsid w:val="002C63B3"/>
    <w:rsid w:val="002F555B"/>
    <w:rsid w:val="003100E5"/>
    <w:rsid w:val="003403B5"/>
    <w:rsid w:val="003758C1"/>
    <w:rsid w:val="003933FF"/>
    <w:rsid w:val="003C34C0"/>
    <w:rsid w:val="003C5C05"/>
    <w:rsid w:val="003D7CD7"/>
    <w:rsid w:val="003F15A4"/>
    <w:rsid w:val="003F1997"/>
    <w:rsid w:val="004127EE"/>
    <w:rsid w:val="00412B69"/>
    <w:rsid w:val="004D60F1"/>
    <w:rsid w:val="00522939"/>
    <w:rsid w:val="00594C43"/>
    <w:rsid w:val="005B3F88"/>
    <w:rsid w:val="00607C6C"/>
    <w:rsid w:val="00613032"/>
    <w:rsid w:val="0061654B"/>
    <w:rsid w:val="007B3BCC"/>
    <w:rsid w:val="007D39B9"/>
    <w:rsid w:val="00801437"/>
    <w:rsid w:val="00805286"/>
    <w:rsid w:val="0083417E"/>
    <w:rsid w:val="00837FD6"/>
    <w:rsid w:val="00855A15"/>
    <w:rsid w:val="00887585"/>
    <w:rsid w:val="008B1704"/>
    <w:rsid w:val="008B79BE"/>
    <w:rsid w:val="008C0905"/>
    <w:rsid w:val="008E221C"/>
    <w:rsid w:val="00917D49"/>
    <w:rsid w:val="00A07D28"/>
    <w:rsid w:val="00A35CFD"/>
    <w:rsid w:val="00AD5E19"/>
    <w:rsid w:val="00AD6188"/>
    <w:rsid w:val="00B244F8"/>
    <w:rsid w:val="00B47890"/>
    <w:rsid w:val="00B56EE4"/>
    <w:rsid w:val="00B92961"/>
    <w:rsid w:val="00BF50DE"/>
    <w:rsid w:val="00C22D44"/>
    <w:rsid w:val="00C31741"/>
    <w:rsid w:val="00C7677C"/>
    <w:rsid w:val="00CD1B27"/>
    <w:rsid w:val="00D316B6"/>
    <w:rsid w:val="00D53F2D"/>
    <w:rsid w:val="00D81307"/>
    <w:rsid w:val="00DA61F9"/>
    <w:rsid w:val="00DF43D9"/>
    <w:rsid w:val="00E0301C"/>
    <w:rsid w:val="00E07B37"/>
    <w:rsid w:val="00E23DF8"/>
    <w:rsid w:val="00E756CD"/>
    <w:rsid w:val="00ED023E"/>
    <w:rsid w:val="00ED27CC"/>
    <w:rsid w:val="00F17801"/>
    <w:rsid w:val="00F737D1"/>
    <w:rsid w:val="00F845D1"/>
    <w:rsid w:val="00F86B54"/>
    <w:rsid w:val="00FB3047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F7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244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30F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nhideWhenUsed/>
    <w:qFormat/>
    <w:rsid w:val="00130F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4">
    <w:name w:val="heading 4"/>
    <w:basedOn w:val="a0"/>
    <w:next w:val="a0"/>
    <w:link w:val="40"/>
    <w:qFormat/>
    <w:rsid w:val="00B244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244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B244F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1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текст 1"/>
    <w:basedOn w:val="a0"/>
    <w:link w:val="a7"/>
    <w:unhideWhenUsed/>
    <w:rsid w:val="00130F72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130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13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30F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30F72"/>
    <w:rPr>
      <w:rFonts w:ascii="Times New Roman" w:eastAsia="Times New Roman" w:hAnsi="Times New Roman" w:cs="Times New Roman"/>
      <w:b/>
      <w:bCs/>
      <w:sz w:val="26"/>
      <w:szCs w:val="24"/>
      <w:lang w:val="en-US" w:eastAsia="ru-RU"/>
    </w:rPr>
  </w:style>
  <w:style w:type="character" w:customStyle="1" w:styleId="10">
    <w:name w:val="Заголовок 1 Знак"/>
    <w:basedOn w:val="a1"/>
    <w:link w:val="1"/>
    <w:rsid w:val="00B24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B24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244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B244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244F8"/>
  </w:style>
  <w:style w:type="paragraph" w:styleId="a9">
    <w:name w:val="header"/>
    <w:basedOn w:val="a0"/>
    <w:link w:val="aa"/>
    <w:unhideWhenUsed/>
    <w:rsid w:val="00B244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1"/>
    <w:link w:val="a9"/>
    <w:rsid w:val="00B244F8"/>
  </w:style>
  <w:style w:type="paragraph" w:styleId="ab">
    <w:name w:val="footer"/>
    <w:basedOn w:val="a0"/>
    <w:link w:val="ac"/>
    <w:unhideWhenUsed/>
    <w:rsid w:val="00B244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rsid w:val="00B244F8"/>
  </w:style>
  <w:style w:type="paragraph" w:styleId="ad">
    <w:name w:val="Normal (Web)"/>
    <w:basedOn w:val="a0"/>
    <w:unhideWhenUsed/>
    <w:rsid w:val="00B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unhideWhenUsed/>
    <w:rsid w:val="00B244F8"/>
  </w:style>
  <w:style w:type="paragraph" w:styleId="ae">
    <w:name w:val="Body Text"/>
    <w:basedOn w:val="a0"/>
    <w:link w:val="af"/>
    <w:rsid w:val="00B24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Основной текст Знак"/>
    <w:basedOn w:val="a1"/>
    <w:link w:val="ae"/>
    <w:rsid w:val="00B244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0">
    <w:name w:val="Hyperlink"/>
    <w:basedOn w:val="a1"/>
    <w:rsid w:val="00B244F8"/>
    <w:rPr>
      <w:color w:val="0000FF"/>
      <w:u w:val="single"/>
    </w:rPr>
  </w:style>
  <w:style w:type="paragraph" w:styleId="af1">
    <w:name w:val="Title"/>
    <w:basedOn w:val="a0"/>
    <w:link w:val="af2"/>
    <w:qFormat/>
    <w:rsid w:val="00B24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1"/>
    <w:link w:val="af1"/>
    <w:rsid w:val="00B24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0"/>
    <w:link w:val="22"/>
    <w:rsid w:val="00B244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2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B244F8"/>
    <w:pPr>
      <w:tabs>
        <w:tab w:val="right" w:leader="dot" w:pos="918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b/>
      <w:noProof/>
      <w:spacing w:val="-16"/>
      <w:sz w:val="26"/>
      <w:szCs w:val="26"/>
    </w:rPr>
  </w:style>
  <w:style w:type="paragraph" w:customStyle="1" w:styleId="af3">
    <w:name w:val="Заголовок"/>
    <w:basedOn w:val="a0"/>
    <w:rsid w:val="00B244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caption"/>
    <w:basedOn w:val="a0"/>
    <w:next w:val="a0"/>
    <w:qFormat/>
    <w:rsid w:val="00B244F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5">
    <w:name w:val="page number"/>
    <w:basedOn w:val="a1"/>
    <w:rsid w:val="00B244F8"/>
  </w:style>
  <w:style w:type="paragraph" w:styleId="af6">
    <w:name w:val="footnote text"/>
    <w:basedOn w:val="a0"/>
    <w:link w:val="af7"/>
    <w:semiHidden/>
    <w:rsid w:val="00B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B24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B244F8"/>
    <w:rPr>
      <w:vertAlign w:val="superscript"/>
    </w:rPr>
  </w:style>
  <w:style w:type="paragraph" w:styleId="31">
    <w:name w:val="Body Text Indent 3"/>
    <w:basedOn w:val="a0"/>
    <w:link w:val="32"/>
    <w:rsid w:val="00B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244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impletextnoindent1">
    <w:name w:val="simpletextnoindent1"/>
    <w:basedOn w:val="a1"/>
    <w:rsid w:val="00B244F8"/>
    <w:rPr>
      <w:rFonts w:ascii="Garamond" w:hAnsi="Garamond" w:hint="default"/>
      <w:color w:val="000000"/>
      <w:sz w:val="28"/>
      <w:szCs w:val="28"/>
    </w:rPr>
  </w:style>
  <w:style w:type="paragraph" w:styleId="23">
    <w:name w:val="Body Text 2"/>
    <w:basedOn w:val="a0"/>
    <w:link w:val="24"/>
    <w:rsid w:val="00B244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B2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semiHidden/>
    <w:rsid w:val="00B244F8"/>
    <w:pPr>
      <w:tabs>
        <w:tab w:val="right" w:leader="dot" w:pos="9180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f9">
    <w:name w:val="FollowedHyperlink"/>
    <w:basedOn w:val="a1"/>
    <w:rsid w:val="00B244F8"/>
    <w:rPr>
      <w:color w:val="800080"/>
      <w:u w:val="single"/>
    </w:rPr>
  </w:style>
  <w:style w:type="paragraph" w:styleId="33">
    <w:name w:val="toc 3"/>
    <w:basedOn w:val="a0"/>
    <w:next w:val="a0"/>
    <w:autoRedefine/>
    <w:semiHidden/>
    <w:rsid w:val="00B244F8"/>
    <w:pPr>
      <w:tabs>
        <w:tab w:val="right" w:leader="dot" w:pos="92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0"/>
    <w:rsid w:val="00B244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Bullet 2"/>
    <w:basedOn w:val="a0"/>
    <w:autoRedefine/>
    <w:rsid w:val="00B244F8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lock Text"/>
    <w:basedOn w:val="a0"/>
    <w:rsid w:val="00B244F8"/>
    <w:pPr>
      <w:spacing w:after="0" w:line="240" w:lineRule="auto"/>
      <w:ind w:left="360" w:right="-10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4">
    <w:name w:val="Body Text 3"/>
    <w:basedOn w:val="a0"/>
    <w:link w:val="35"/>
    <w:rsid w:val="00B244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B244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Strong"/>
    <w:basedOn w:val="a1"/>
    <w:qFormat/>
    <w:rsid w:val="00B244F8"/>
    <w:rPr>
      <w:b/>
      <w:bCs/>
    </w:rPr>
  </w:style>
  <w:style w:type="paragraph" w:styleId="a">
    <w:name w:val="List Bullet"/>
    <w:basedOn w:val="a0"/>
    <w:rsid w:val="00B244F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">
    <w:name w:val="shad"/>
    <w:basedOn w:val="a1"/>
    <w:rsid w:val="00B244F8"/>
  </w:style>
  <w:style w:type="paragraph" w:customStyle="1" w:styleId="light">
    <w:name w:val="light"/>
    <w:basedOn w:val="a0"/>
    <w:rsid w:val="00B244F8"/>
    <w:pPr>
      <w:spacing w:after="0" w:line="240" w:lineRule="auto"/>
    </w:pPr>
    <w:rPr>
      <w:rFonts w:ascii="Verdana" w:eastAsia="Arial Unicode MS" w:hAnsi="Verdana" w:cs="Arial Unicode MS"/>
      <w:sz w:val="15"/>
      <w:szCs w:val="15"/>
    </w:rPr>
  </w:style>
  <w:style w:type="paragraph" w:styleId="afd">
    <w:name w:val="Balloon Text"/>
    <w:basedOn w:val="a0"/>
    <w:link w:val="afe"/>
    <w:semiHidden/>
    <w:rsid w:val="00B244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B24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1"/>
    <w:rsid w:val="00B244F8"/>
  </w:style>
  <w:style w:type="character" w:customStyle="1" w:styleId="grame">
    <w:name w:val="grame"/>
    <w:rsid w:val="00B244F8"/>
  </w:style>
  <w:style w:type="character" w:customStyle="1" w:styleId="spelle">
    <w:name w:val="spelle"/>
    <w:rsid w:val="00B244F8"/>
  </w:style>
  <w:style w:type="table" w:customStyle="1" w:styleId="13">
    <w:name w:val="Сетка таблицы1"/>
    <w:basedOn w:val="a2"/>
    <w:next w:val="a5"/>
    <w:uiPriority w:val="59"/>
    <w:rsid w:val="00B2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5"/>
    <w:uiPriority w:val="59"/>
    <w:rsid w:val="00B2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F7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244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30F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nhideWhenUsed/>
    <w:qFormat/>
    <w:rsid w:val="00130F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4">
    <w:name w:val="heading 4"/>
    <w:basedOn w:val="a0"/>
    <w:next w:val="a0"/>
    <w:link w:val="40"/>
    <w:qFormat/>
    <w:rsid w:val="00B244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244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B244F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1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текст 1"/>
    <w:basedOn w:val="a0"/>
    <w:link w:val="a7"/>
    <w:unhideWhenUsed/>
    <w:rsid w:val="00130F72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130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13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30F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30F72"/>
    <w:rPr>
      <w:rFonts w:ascii="Times New Roman" w:eastAsia="Times New Roman" w:hAnsi="Times New Roman" w:cs="Times New Roman"/>
      <w:b/>
      <w:bCs/>
      <w:sz w:val="26"/>
      <w:szCs w:val="24"/>
      <w:lang w:val="en-US" w:eastAsia="ru-RU"/>
    </w:rPr>
  </w:style>
  <w:style w:type="character" w:customStyle="1" w:styleId="10">
    <w:name w:val="Заголовок 1 Знак"/>
    <w:basedOn w:val="a1"/>
    <w:link w:val="1"/>
    <w:rsid w:val="00B24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B24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244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B244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244F8"/>
  </w:style>
  <w:style w:type="paragraph" w:styleId="a9">
    <w:name w:val="header"/>
    <w:basedOn w:val="a0"/>
    <w:link w:val="aa"/>
    <w:unhideWhenUsed/>
    <w:rsid w:val="00B244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1"/>
    <w:link w:val="a9"/>
    <w:rsid w:val="00B244F8"/>
  </w:style>
  <w:style w:type="paragraph" w:styleId="ab">
    <w:name w:val="footer"/>
    <w:basedOn w:val="a0"/>
    <w:link w:val="ac"/>
    <w:unhideWhenUsed/>
    <w:rsid w:val="00B244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rsid w:val="00B244F8"/>
  </w:style>
  <w:style w:type="paragraph" w:styleId="ad">
    <w:name w:val="Normal (Web)"/>
    <w:basedOn w:val="a0"/>
    <w:unhideWhenUsed/>
    <w:rsid w:val="00B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unhideWhenUsed/>
    <w:rsid w:val="00B244F8"/>
  </w:style>
  <w:style w:type="paragraph" w:styleId="ae">
    <w:name w:val="Body Text"/>
    <w:basedOn w:val="a0"/>
    <w:link w:val="af"/>
    <w:rsid w:val="00B24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Основной текст Знак"/>
    <w:basedOn w:val="a1"/>
    <w:link w:val="ae"/>
    <w:rsid w:val="00B244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0">
    <w:name w:val="Hyperlink"/>
    <w:basedOn w:val="a1"/>
    <w:rsid w:val="00B244F8"/>
    <w:rPr>
      <w:color w:val="0000FF"/>
      <w:u w:val="single"/>
    </w:rPr>
  </w:style>
  <w:style w:type="paragraph" w:styleId="af1">
    <w:name w:val="Title"/>
    <w:basedOn w:val="a0"/>
    <w:link w:val="af2"/>
    <w:qFormat/>
    <w:rsid w:val="00B24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1"/>
    <w:link w:val="af1"/>
    <w:rsid w:val="00B24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0"/>
    <w:link w:val="22"/>
    <w:rsid w:val="00B244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2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B244F8"/>
    <w:pPr>
      <w:tabs>
        <w:tab w:val="right" w:leader="dot" w:pos="918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b/>
      <w:noProof/>
      <w:spacing w:val="-16"/>
      <w:sz w:val="26"/>
      <w:szCs w:val="26"/>
    </w:rPr>
  </w:style>
  <w:style w:type="paragraph" w:customStyle="1" w:styleId="af3">
    <w:name w:val="Заголовок"/>
    <w:basedOn w:val="a0"/>
    <w:rsid w:val="00B244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caption"/>
    <w:basedOn w:val="a0"/>
    <w:next w:val="a0"/>
    <w:qFormat/>
    <w:rsid w:val="00B244F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5">
    <w:name w:val="page number"/>
    <w:basedOn w:val="a1"/>
    <w:rsid w:val="00B244F8"/>
  </w:style>
  <w:style w:type="paragraph" w:styleId="af6">
    <w:name w:val="footnote text"/>
    <w:basedOn w:val="a0"/>
    <w:link w:val="af7"/>
    <w:semiHidden/>
    <w:rsid w:val="00B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B24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B244F8"/>
    <w:rPr>
      <w:vertAlign w:val="superscript"/>
    </w:rPr>
  </w:style>
  <w:style w:type="paragraph" w:styleId="31">
    <w:name w:val="Body Text Indent 3"/>
    <w:basedOn w:val="a0"/>
    <w:link w:val="32"/>
    <w:rsid w:val="00B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244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impletextnoindent1">
    <w:name w:val="simpletextnoindent1"/>
    <w:basedOn w:val="a1"/>
    <w:rsid w:val="00B244F8"/>
    <w:rPr>
      <w:rFonts w:ascii="Garamond" w:hAnsi="Garamond" w:hint="default"/>
      <w:color w:val="000000"/>
      <w:sz w:val="28"/>
      <w:szCs w:val="28"/>
    </w:rPr>
  </w:style>
  <w:style w:type="paragraph" w:styleId="23">
    <w:name w:val="Body Text 2"/>
    <w:basedOn w:val="a0"/>
    <w:link w:val="24"/>
    <w:rsid w:val="00B244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B2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semiHidden/>
    <w:rsid w:val="00B244F8"/>
    <w:pPr>
      <w:tabs>
        <w:tab w:val="right" w:leader="dot" w:pos="9180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f9">
    <w:name w:val="FollowedHyperlink"/>
    <w:basedOn w:val="a1"/>
    <w:rsid w:val="00B244F8"/>
    <w:rPr>
      <w:color w:val="800080"/>
      <w:u w:val="single"/>
    </w:rPr>
  </w:style>
  <w:style w:type="paragraph" w:styleId="33">
    <w:name w:val="toc 3"/>
    <w:basedOn w:val="a0"/>
    <w:next w:val="a0"/>
    <w:autoRedefine/>
    <w:semiHidden/>
    <w:rsid w:val="00B244F8"/>
    <w:pPr>
      <w:tabs>
        <w:tab w:val="right" w:leader="dot" w:pos="92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0"/>
    <w:rsid w:val="00B244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Bullet 2"/>
    <w:basedOn w:val="a0"/>
    <w:autoRedefine/>
    <w:rsid w:val="00B244F8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lock Text"/>
    <w:basedOn w:val="a0"/>
    <w:rsid w:val="00B244F8"/>
    <w:pPr>
      <w:spacing w:after="0" w:line="240" w:lineRule="auto"/>
      <w:ind w:left="360" w:right="-10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4">
    <w:name w:val="Body Text 3"/>
    <w:basedOn w:val="a0"/>
    <w:link w:val="35"/>
    <w:rsid w:val="00B244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B244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Strong"/>
    <w:basedOn w:val="a1"/>
    <w:qFormat/>
    <w:rsid w:val="00B244F8"/>
    <w:rPr>
      <w:b/>
      <w:bCs/>
    </w:rPr>
  </w:style>
  <w:style w:type="paragraph" w:styleId="a">
    <w:name w:val="List Bullet"/>
    <w:basedOn w:val="a0"/>
    <w:rsid w:val="00B244F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">
    <w:name w:val="shad"/>
    <w:basedOn w:val="a1"/>
    <w:rsid w:val="00B244F8"/>
  </w:style>
  <w:style w:type="paragraph" w:customStyle="1" w:styleId="light">
    <w:name w:val="light"/>
    <w:basedOn w:val="a0"/>
    <w:rsid w:val="00B244F8"/>
    <w:pPr>
      <w:spacing w:after="0" w:line="240" w:lineRule="auto"/>
    </w:pPr>
    <w:rPr>
      <w:rFonts w:ascii="Verdana" w:eastAsia="Arial Unicode MS" w:hAnsi="Verdana" w:cs="Arial Unicode MS"/>
      <w:sz w:val="15"/>
      <w:szCs w:val="15"/>
    </w:rPr>
  </w:style>
  <w:style w:type="paragraph" w:styleId="afd">
    <w:name w:val="Balloon Text"/>
    <w:basedOn w:val="a0"/>
    <w:link w:val="afe"/>
    <w:semiHidden/>
    <w:rsid w:val="00B244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B24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1"/>
    <w:rsid w:val="00B244F8"/>
  </w:style>
  <w:style w:type="character" w:customStyle="1" w:styleId="grame">
    <w:name w:val="grame"/>
    <w:rsid w:val="00B244F8"/>
  </w:style>
  <w:style w:type="character" w:customStyle="1" w:styleId="spelle">
    <w:name w:val="spelle"/>
    <w:rsid w:val="00B244F8"/>
  </w:style>
  <w:style w:type="table" w:customStyle="1" w:styleId="13">
    <w:name w:val="Сетка таблицы1"/>
    <w:basedOn w:val="a2"/>
    <w:next w:val="a5"/>
    <w:uiPriority w:val="59"/>
    <w:rsid w:val="00B2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5"/>
    <w:uiPriority w:val="59"/>
    <w:rsid w:val="00B2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DB3F-ABB0-4F8A-9B43-EA9A3358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11170</Words>
  <Characters>63673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УПР</dc:creator>
  <cp:lastModifiedBy>Зам УПР</cp:lastModifiedBy>
  <cp:revision>33</cp:revision>
  <cp:lastPrinted>2018-02-14T09:56:00Z</cp:lastPrinted>
  <dcterms:created xsi:type="dcterms:W3CDTF">2017-11-29T02:30:00Z</dcterms:created>
  <dcterms:modified xsi:type="dcterms:W3CDTF">2018-02-14T10:43:00Z</dcterms:modified>
</cp:coreProperties>
</file>