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BF" w:rsidRDefault="00C8373A" w:rsidP="00C8373A">
      <w:pPr>
        <w:pStyle w:val="11"/>
        <w:tabs>
          <w:tab w:val="left" w:pos="4261"/>
        </w:tabs>
        <w:ind w:left="0" w:firstLine="0"/>
        <w:jc w:val="center"/>
      </w:pPr>
      <w:r w:rsidRPr="00C8373A">
        <w:rPr>
          <w:b w:val="0"/>
          <w:bCs w:val="0"/>
          <w:i w:val="0"/>
          <w:noProof/>
          <w:lang w:bidi="ar-SA"/>
        </w:rPr>
        <w:drawing>
          <wp:inline distT="0" distB="0" distL="0" distR="0">
            <wp:extent cx="5905500" cy="9000797"/>
            <wp:effectExtent l="0" t="0" r="0" b="0"/>
            <wp:docPr id="1" name="Рисунок 1" descr="C:\Users\ЗамЗаочногоОтд\Documents\Scanned Documents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ЗаочногоОтд\Documents\Scanned Documents\Рисунок (2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1" t="1322" r="4172" b="1330"/>
                    <a:stretch/>
                  </pic:blipFill>
                  <pic:spPr bwMode="auto">
                    <a:xfrm>
                      <a:off x="0" y="0"/>
                      <a:ext cx="5906568" cy="90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BFB" w:rsidRDefault="00675BFB" w:rsidP="00675BFB">
      <w:pPr>
        <w:pStyle w:val="11"/>
        <w:tabs>
          <w:tab w:val="left" w:pos="4261"/>
        </w:tabs>
        <w:ind w:left="0" w:firstLine="0"/>
        <w:sectPr w:rsidR="00675BFB" w:rsidSect="00675BFB">
          <w:pgSz w:w="11910" w:h="16840" w:code="9"/>
          <w:pgMar w:top="1134" w:right="851" w:bottom="1418" w:left="1134" w:header="720" w:footer="720" w:gutter="0"/>
          <w:cols w:space="720"/>
          <w:docGrid w:linePitch="299"/>
        </w:sectPr>
      </w:pPr>
    </w:p>
    <w:p w:rsidR="00675BFB" w:rsidRPr="00023A3E" w:rsidRDefault="00675BFB" w:rsidP="00675BFB">
      <w:pPr>
        <w:pStyle w:val="11"/>
        <w:tabs>
          <w:tab w:val="left" w:pos="4261"/>
        </w:tabs>
        <w:ind w:left="0" w:firstLine="0"/>
      </w:pPr>
    </w:p>
    <w:p w:rsidR="0023770A" w:rsidRPr="00023A3E" w:rsidRDefault="003D02A6" w:rsidP="00023A3E">
      <w:pPr>
        <w:pStyle w:val="11"/>
        <w:numPr>
          <w:ilvl w:val="0"/>
          <w:numId w:val="11"/>
        </w:numPr>
        <w:tabs>
          <w:tab w:val="left" w:pos="0"/>
        </w:tabs>
        <w:ind w:left="0" w:firstLine="0"/>
        <w:jc w:val="left"/>
        <w:rPr>
          <w:i w:val="0"/>
        </w:rPr>
      </w:pPr>
      <w:r w:rsidRPr="00023A3E">
        <w:rPr>
          <w:i w:val="0"/>
        </w:rPr>
        <w:t>Общие</w:t>
      </w:r>
      <w:r w:rsidRPr="00023A3E">
        <w:rPr>
          <w:i w:val="0"/>
          <w:spacing w:val="-1"/>
        </w:rPr>
        <w:t xml:space="preserve"> </w:t>
      </w:r>
      <w:r w:rsidRPr="00023A3E">
        <w:rPr>
          <w:i w:val="0"/>
        </w:rPr>
        <w:t>положения</w:t>
      </w:r>
    </w:p>
    <w:p w:rsidR="0023770A" w:rsidRPr="00023A3E" w:rsidRDefault="0023770A" w:rsidP="00023A3E">
      <w:pPr>
        <w:pStyle w:val="a3"/>
        <w:ind w:left="0"/>
        <w:jc w:val="left"/>
        <w:rPr>
          <w:b/>
          <w:i/>
        </w:rPr>
      </w:pPr>
    </w:p>
    <w:p w:rsidR="0023770A" w:rsidRPr="00023A3E" w:rsidRDefault="003D02A6" w:rsidP="00023A3E">
      <w:pPr>
        <w:pStyle w:val="a3"/>
        <w:ind w:left="0"/>
      </w:pPr>
      <w:r w:rsidRPr="00023A3E">
        <w:t>1.1.Настоящее положение разработано в соответствии со следующими нормативными</w:t>
      </w:r>
      <w:r w:rsidRPr="00023A3E">
        <w:rPr>
          <w:spacing w:val="68"/>
        </w:rPr>
        <w:t xml:space="preserve"> </w:t>
      </w:r>
      <w:r w:rsidRPr="00023A3E">
        <w:t>документами:</w:t>
      </w:r>
    </w:p>
    <w:p w:rsidR="0023770A" w:rsidRPr="00023A3E" w:rsidRDefault="003D02A6" w:rsidP="00023A3E">
      <w:pPr>
        <w:pStyle w:val="a4"/>
        <w:numPr>
          <w:ilvl w:val="0"/>
          <w:numId w:val="10"/>
        </w:numPr>
        <w:tabs>
          <w:tab w:val="left" w:pos="347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Законом «Об образовании в Республики Казахстан » от 27.07.2007г;</w:t>
      </w:r>
    </w:p>
    <w:p w:rsidR="0023770A" w:rsidRPr="00023A3E" w:rsidRDefault="003D02A6" w:rsidP="00023A3E">
      <w:pPr>
        <w:pStyle w:val="a4"/>
        <w:numPr>
          <w:ilvl w:val="0"/>
          <w:numId w:val="10"/>
        </w:numPr>
        <w:tabs>
          <w:tab w:val="left" w:pos="529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 xml:space="preserve">Уставом </w:t>
      </w:r>
      <w:r w:rsidR="00017552" w:rsidRPr="00023A3E">
        <w:rPr>
          <w:sz w:val="28"/>
          <w:szCs w:val="28"/>
        </w:rPr>
        <w:t>Учреждения</w:t>
      </w:r>
      <w:r w:rsidRPr="00023A3E">
        <w:rPr>
          <w:sz w:val="28"/>
          <w:szCs w:val="28"/>
        </w:rPr>
        <w:t xml:space="preserve"> «</w:t>
      </w:r>
      <w:proofErr w:type="spellStart"/>
      <w:r w:rsidR="00017552" w:rsidRPr="00023A3E">
        <w:rPr>
          <w:sz w:val="28"/>
          <w:szCs w:val="28"/>
        </w:rPr>
        <w:t>Костанайский</w:t>
      </w:r>
      <w:proofErr w:type="spellEnd"/>
      <w:r w:rsidR="00017552" w:rsidRPr="00023A3E">
        <w:rPr>
          <w:sz w:val="28"/>
          <w:szCs w:val="28"/>
        </w:rPr>
        <w:t xml:space="preserve"> гуманитарный колледж»</w:t>
      </w:r>
      <w:r w:rsidRPr="00023A3E">
        <w:rPr>
          <w:sz w:val="28"/>
          <w:szCs w:val="28"/>
        </w:rPr>
        <w:t>;</w:t>
      </w:r>
    </w:p>
    <w:p w:rsidR="0023770A" w:rsidRPr="00023A3E" w:rsidRDefault="003D02A6" w:rsidP="00023A3E">
      <w:pPr>
        <w:pStyle w:val="a4"/>
        <w:numPr>
          <w:ilvl w:val="0"/>
          <w:numId w:val="10"/>
        </w:numPr>
        <w:tabs>
          <w:tab w:val="left" w:pos="431"/>
          <w:tab w:val="left" w:pos="3808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 xml:space="preserve">Государственным общеобразовательным стандартом образования технического и    </w:t>
      </w:r>
      <w:r w:rsidRPr="00023A3E">
        <w:rPr>
          <w:spacing w:val="17"/>
          <w:sz w:val="28"/>
          <w:szCs w:val="28"/>
        </w:rPr>
        <w:t xml:space="preserve"> </w:t>
      </w:r>
      <w:r w:rsidRPr="00023A3E">
        <w:rPr>
          <w:sz w:val="28"/>
          <w:szCs w:val="28"/>
        </w:rPr>
        <w:t>профессионального,</w:t>
      </w:r>
      <w:r w:rsidRPr="00023A3E">
        <w:rPr>
          <w:sz w:val="28"/>
          <w:szCs w:val="28"/>
        </w:rPr>
        <w:tab/>
        <w:t>после среднего образования, утвержденного постановлением Правительства Республики Казахстан от 23 августа 2012</w:t>
      </w:r>
      <w:r w:rsidRPr="00023A3E">
        <w:rPr>
          <w:spacing w:val="6"/>
          <w:sz w:val="28"/>
          <w:szCs w:val="28"/>
        </w:rPr>
        <w:t xml:space="preserve"> </w:t>
      </w:r>
      <w:r w:rsidRPr="00023A3E">
        <w:rPr>
          <w:sz w:val="28"/>
          <w:szCs w:val="28"/>
        </w:rPr>
        <w:t>года</w:t>
      </w:r>
    </w:p>
    <w:p w:rsidR="0023770A" w:rsidRPr="00023A3E" w:rsidRDefault="003D02A6" w:rsidP="00023A3E">
      <w:pPr>
        <w:pStyle w:val="a3"/>
        <w:ind w:left="0"/>
      </w:pPr>
      <w:r w:rsidRPr="00023A3E">
        <w:t>№1080;</w:t>
      </w:r>
    </w:p>
    <w:p w:rsidR="0023770A" w:rsidRPr="00023A3E" w:rsidRDefault="00017552" w:rsidP="00023A3E">
      <w:pPr>
        <w:pStyle w:val="a4"/>
        <w:tabs>
          <w:tab w:val="left" w:pos="591"/>
          <w:tab w:val="left" w:pos="3648"/>
          <w:tab w:val="left" w:pos="7895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 xml:space="preserve">-  </w:t>
      </w:r>
      <w:r w:rsidR="003D02A6" w:rsidRPr="00023A3E">
        <w:rPr>
          <w:sz w:val="28"/>
          <w:szCs w:val="28"/>
        </w:rPr>
        <w:t xml:space="preserve">Типовых    </w:t>
      </w:r>
      <w:r w:rsidR="003D02A6" w:rsidRPr="00023A3E">
        <w:rPr>
          <w:spacing w:val="25"/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>правил</w:t>
      </w:r>
      <w:r w:rsidR="003D02A6" w:rsidRPr="00023A3E">
        <w:rPr>
          <w:sz w:val="28"/>
          <w:szCs w:val="28"/>
        </w:rPr>
        <w:tab/>
        <w:t xml:space="preserve">деятельности    </w:t>
      </w:r>
      <w:r w:rsidR="003D02A6" w:rsidRPr="00023A3E">
        <w:rPr>
          <w:spacing w:val="25"/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>организаций</w:t>
      </w:r>
      <w:r w:rsidR="003D02A6" w:rsidRPr="00023A3E">
        <w:rPr>
          <w:sz w:val="28"/>
          <w:szCs w:val="28"/>
        </w:rPr>
        <w:tab/>
        <w:t>технического и профессионального,</w:t>
      </w:r>
      <w:r w:rsidRPr="00023A3E">
        <w:rPr>
          <w:sz w:val="28"/>
          <w:szCs w:val="28"/>
        </w:rPr>
        <w:t xml:space="preserve"> </w:t>
      </w:r>
      <w:proofErr w:type="spellStart"/>
      <w:r w:rsidR="003D02A6" w:rsidRPr="00023A3E">
        <w:rPr>
          <w:sz w:val="28"/>
          <w:szCs w:val="28"/>
        </w:rPr>
        <w:t>послесреднего</w:t>
      </w:r>
      <w:proofErr w:type="spellEnd"/>
      <w:r w:rsidR="003D02A6" w:rsidRPr="00023A3E">
        <w:rPr>
          <w:sz w:val="28"/>
          <w:szCs w:val="28"/>
        </w:rPr>
        <w:t xml:space="preserve"> образования, утвержденных ПП РК от 20 мая 2013года</w:t>
      </w:r>
      <w:r w:rsidR="003D02A6" w:rsidRPr="00023A3E">
        <w:rPr>
          <w:spacing w:val="-4"/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>№499;</w:t>
      </w:r>
    </w:p>
    <w:p w:rsidR="0023770A" w:rsidRPr="00023A3E" w:rsidRDefault="003D02A6" w:rsidP="00023A3E">
      <w:pPr>
        <w:pStyle w:val="a3"/>
        <w:ind w:left="0"/>
      </w:pPr>
      <w:r w:rsidRPr="00023A3E">
        <w:t>-</w:t>
      </w:r>
      <w:r w:rsidR="00017552" w:rsidRPr="00023A3E">
        <w:t xml:space="preserve"> </w:t>
      </w:r>
      <w:r w:rsidRPr="00023A3E">
        <w:t>Правил   организации   и   проведения   профессиональной   практики   и   правила определения организаций в качестве баз практик от 29 января</w:t>
      </w:r>
      <w:r w:rsidRPr="00023A3E">
        <w:rPr>
          <w:spacing w:val="13"/>
        </w:rPr>
        <w:t xml:space="preserve"> </w:t>
      </w:r>
      <w:r w:rsidRPr="00023A3E">
        <w:t>2016 года</w:t>
      </w:r>
    </w:p>
    <w:p w:rsidR="0023770A" w:rsidRPr="00023A3E" w:rsidRDefault="003D02A6" w:rsidP="00023A3E">
      <w:pPr>
        <w:pStyle w:val="a3"/>
        <w:ind w:left="0"/>
      </w:pPr>
      <w:r w:rsidRPr="00023A3E">
        <w:t>№ 107;</w:t>
      </w:r>
    </w:p>
    <w:p w:rsidR="0023770A" w:rsidRPr="00023A3E" w:rsidRDefault="003D02A6" w:rsidP="00023A3E">
      <w:pPr>
        <w:pStyle w:val="a4"/>
        <w:numPr>
          <w:ilvl w:val="0"/>
          <w:numId w:val="10"/>
        </w:numPr>
        <w:tabs>
          <w:tab w:val="left" w:pos="351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Типовых правил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РК от 18 марта 2008 года №</w:t>
      </w:r>
      <w:r w:rsidRPr="00023A3E">
        <w:rPr>
          <w:spacing w:val="-10"/>
          <w:sz w:val="28"/>
          <w:szCs w:val="28"/>
        </w:rPr>
        <w:t xml:space="preserve"> </w:t>
      </w:r>
      <w:r w:rsidRPr="00023A3E">
        <w:rPr>
          <w:sz w:val="28"/>
          <w:szCs w:val="28"/>
        </w:rPr>
        <w:t>125.</w:t>
      </w:r>
    </w:p>
    <w:p w:rsidR="0023770A" w:rsidRPr="00023A3E" w:rsidRDefault="00017552" w:rsidP="00023A3E">
      <w:pPr>
        <w:pStyle w:val="a4"/>
        <w:tabs>
          <w:tab w:val="left" w:pos="529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ab/>
      </w:r>
      <w:r w:rsidRPr="00023A3E">
        <w:rPr>
          <w:sz w:val="28"/>
          <w:szCs w:val="28"/>
        </w:rPr>
        <w:tab/>
      </w:r>
      <w:r w:rsidR="003D02A6" w:rsidRPr="00023A3E">
        <w:rPr>
          <w:sz w:val="28"/>
          <w:szCs w:val="28"/>
        </w:rPr>
        <w:t xml:space="preserve">Положение регулирует деятельность и определяет особенности взаимодействия участников образовательного процесса, осуществляемого на заочном отделении </w:t>
      </w:r>
      <w:r w:rsidRPr="00023A3E">
        <w:rPr>
          <w:sz w:val="28"/>
          <w:szCs w:val="28"/>
        </w:rPr>
        <w:t>Учреждения «</w:t>
      </w:r>
      <w:proofErr w:type="spellStart"/>
      <w:r w:rsidRPr="00023A3E">
        <w:rPr>
          <w:sz w:val="28"/>
          <w:szCs w:val="28"/>
        </w:rPr>
        <w:t>Костанайский</w:t>
      </w:r>
      <w:proofErr w:type="spellEnd"/>
      <w:r w:rsidRPr="00023A3E">
        <w:rPr>
          <w:sz w:val="28"/>
          <w:szCs w:val="28"/>
        </w:rPr>
        <w:t xml:space="preserve"> гуманитарный колледж» </w:t>
      </w:r>
      <w:r w:rsidR="003D02A6" w:rsidRPr="00023A3E">
        <w:rPr>
          <w:sz w:val="28"/>
          <w:szCs w:val="28"/>
        </w:rPr>
        <w:t>(далее -</w:t>
      </w:r>
      <w:r w:rsidR="003D02A6" w:rsidRPr="00023A3E">
        <w:rPr>
          <w:spacing w:val="-9"/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>колледж).</w:t>
      </w:r>
    </w:p>
    <w:p w:rsidR="0023770A" w:rsidRPr="00023A3E" w:rsidRDefault="003D02A6" w:rsidP="00023A3E">
      <w:pPr>
        <w:pStyle w:val="a4"/>
        <w:numPr>
          <w:ilvl w:val="1"/>
          <w:numId w:val="9"/>
        </w:numPr>
        <w:tabs>
          <w:tab w:val="left" w:pos="647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Заочное отделение колледжа является его структурным подразделением и подчиняется непосредственно директору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колледжа.</w:t>
      </w:r>
    </w:p>
    <w:p w:rsidR="0023770A" w:rsidRPr="00023A3E" w:rsidRDefault="003D02A6" w:rsidP="00023A3E">
      <w:pPr>
        <w:pStyle w:val="a4"/>
        <w:numPr>
          <w:ilvl w:val="1"/>
          <w:numId w:val="9"/>
        </w:numPr>
        <w:tabs>
          <w:tab w:val="left" w:pos="680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Заочное отделение создано для обеспечения реализации прав граждан на получение среднего профессионального образования без отрыва от производства и организует образовательный процесс в заочной форме подготовки специалистов.</w:t>
      </w:r>
    </w:p>
    <w:p w:rsidR="0023770A" w:rsidRPr="00023A3E" w:rsidRDefault="003D02A6" w:rsidP="00023A3E">
      <w:pPr>
        <w:pStyle w:val="a4"/>
        <w:numPr>
          <w:ilvl w:val="1"/>
          <w:numId w:val="9"/>
        </w:numPr>
        <w:tabs>
          <w:tab w:val="left" w:pos="623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Общее руководство заочным отделением осуществляет заведующий заочным отделением, назначенный приказом директора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колледжа.</w:t>
      </w:r>
    </w:p>
    <w:p w:rsidR="0023770A" w:rsidRPr="00023A3E" w:rsidRDefault="009029BF" w:rsidP="009029BF">
      <w:pPr>
        <w:pStyle w:val="a4"/>
        <w:tabs>
          <w:tab w:val="left" w:pos="85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D02A6" w:rsidRPr="00023A3E">
        <w:rPr>
          <w:sz w:val="28"/>
          <w:szCs w:val="28"/>
        </w:rPr>
        <w:t xml:space="preserve">Содержание среднего профессионального образования по каждой специальности определяется образовательными программами, разработанными в соответствии с Государственным общеобразовательным стандартом образования технического и профессионального, после среднего </w:t>
      </w:r>
      <w:proofErr w:type="gramStart"/>
      <w:r w:rsidR="003D02A6" w:rsidRPr="00023A3E">
        <w:rPr>
          <w:sz w:val="28"/>
          <w:szCs w:val="28"/>
        </w:rPr>
        <w:t>образования(</w:t>
      </w:r>
      <w:proofErr w:type="gramEnd"/>
      <w:r w:rsidR="003D02A6" w:rsidRPr="00023A3E">
        <w:rPr>
          <w:sz w:val="28"/>
          <w:szCs w:val="28"/>
        </w:rPr>
        <w:t>далее</w:t>
      </w:r>
      <w:r w:rsidR="003D02A6" w:rsidRPr="00023A3E">
        <w:rPr>
          <w:spacing w:val="-14"/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>ГОСО)</w:t>
      </w:r>
    </w:p>
    <w:p w:rsidR="0023770A" w:rsidRPr="00023A3E" w:rsidRDefault="003D02A6" w:rsidP="00023A3E">
      <w:pPr>
        <w:pStyle w:val="a4"/>
        <w:numPr>
          <w:ilvl w:val="1"/>
          <w:numId w:val="9"/>
        </w:numPr>
        <w:tabs>
          <w:tab w:val="left" w:pos="606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Сроки обучения регламентированы ГОСО и составляют на базе среднего общего образования 2 года 10</w:t>
      </w:r>
      <w:r w:rsidRPr="00023A3E">
        <w:rPr>
          <w:spacing w:val="-2"/>
          <w:sz w:val="28"/>
          <w:szCs w:val="28"/>
        </w:rPr>
        <w:t xml:space="preserve"> </w:t>
      </w:r>
      <w:r w:rsidRPr="00023A3E">
        <w:rPr>
          <w:sz w:val="28"/>
          <w:szCs w:val="28"/>
        </w:rPr>
        <w:t>месяцев.</w:t>
      </w:r>
    </w:p>
    <w:p w:rsidR="0023770A" w:rsidRPr="00023A3E" w:rsidRDefault="003D02A6" w:rsidP="00023A3E">
      <w:pPr>
        <w:pStyle w:val="a4"/>
        <w:numPr>
          <w:ilvl w:val="1"/>
          <w:numId w:val="9"/>
        </w:numPr>
        <w:tabs>
          <w:tab w:val="left" w:pos="953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lastRenderedPageBreak/>
        <w:t xml:space="preserve">Начало и окончание учебного года, сроки проведения лабораторно- экзаменационных сессий, практика, итоговая аттестация (далее  </w:t>
      </w:r>
      <w:r w:rsidRPr="00023A3E">
        <w:rPr>
          <w:spacing w:val="-2"/>
          <w:sz w:val="28"/>
          <w:szCs w:val="28"/>
        </w:rPr>
        <w:t xml:space="preserve">ИА) </w:t>
      </w:r>
      <w:r w:rsidRPr="00023A3E">
        <w:rPr>
          <w:sz w:val="28"/>
          <w:szCs w:val="28"/>
        </w:rPr>
        <w:t>определяются рабочими учебными планами специальностей и уточняются в графике учебного процесса, разрабатываемом на каждый учебный</w:t>
      </w:r>
      <w:r w:rsidRPr="00023A3E">
        <w:rPr>
          <w:spacing w:val="-13"/>
          <w:sz w:val="28"/>
          <w:szCs w:val="28"/>
        </w:rPr>
        <w:t xml:space="preserve"> </w:t>
      </w:r>
      <w:r w:rsidRPr="00023A3E">
        <w:rPr>
          <w:sz w:val="28"/>
          <w:szCs w:val="28"/>
        </w:rPr>
        <w:t>год.</w:t>
      </w:r>
    </w:p>
    <w:p w:rsidR="0023770A" w:rsidRPr="00023A3E" w:rsidRDefault="003D02A6" w:rsidP="00023A3E">
      <w:pPr>
        <w:pStyle w:val="a4"/>
        <w:numPr>
          <w:ilvl w:val="1"/>
          <w:numId w:val="9"/>
        </w:numPr>
        <w:tabs>
          <w:tab w:val="left" w:pos="747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Рабочие учебные планы специальностей и график учебного процесса разрабатываются заведующим заочным отделением совместно с з</w:t>
      </w:r>
      <w:r w:rsidR="00F05D49">
        <w:rPr>
          <w:sz w:val="28"/>
          <w:szCs w:val="28"/>
        </w:rPr>
        <w:t xml:space="preserve">аместителем директора по </w:t>
      </w:r>
      <w:proofErr w:type="spellStart"/>
      <w:r w:rsidR="00F05D49">
        <w:rPr>
          <w:sz w:val="28"/>
          <w:szCs w:val="28"/>
        </w:rPr>
        <w:t>учебно</w:t>
      </w:r>
      <w:proofErr w:type="spellEnd"/>
      <w:r w:rsidR="00F05D49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-</w:t>
      </w:r>
      <w:r w:rsidR="00F05D49">
        <w:rPr>
          <w:sz w:val="28"/>
          <w:szCs w:val="28"/>
        </w:rPr>
        <w:t xml:space="preserve"> </w:t>
      </w:r>
      <w:r w:rsidR="00017552" w:rsidRPr="00023A3E">
        <w:rPr>
          <w:sz w:val="28"/>
          <w:szCs w:val="28"/>
        </w:rPr>
        <w:t>производственной</w:t>
      </w:r>
      <w:r w:rsidRPr="00023A3E">
        <w:rPr>
          <w:sz w:val="28"/>
          <w:szCs w:val="28"/>
        </w:rPr>
        <w:t xml:space="preserve"> работе, утверждаются директором</w:t>
      </w:r>
      <w:r w:rsidRPr="00023A3E">
        <w:rPr>
          <w:spacing w:val="-21"/>
          <w:sz w:val="28"/>
          <w:szCs w:val="28"/>
        </w:rPr>
        <w:t xml:space="preserve"> </w:t>
      </w:r>
      <w:r w:rsidRPr="00023A3E">
        <w:rPr>
          <w:sz w:val="28"/>
          <w:szCs w:val="28"/>
        </w:rPr>
        <w:t>колледжа.</w:t>
      </w:r>
    </w:p>
    <w:p w:rsidR="0023770A" w:rsidRPr="00023A3E" w:rsidRDefault="009029BF" w:rsidP="009029BF">
      <w:pPr>
        <w:pStyle w:val="a4"/>
        <w:numPr>
          <w:ilvl w:val="1"/>
          <w:numId w:val="9"/>
        </w:numPr>
        <w:tabs>
          <w:tab w:val="left" w:pos="94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D02A6" w:rsidRPr="00023A3E">
        <w:rPr>
          <w:sz w:val="28"/>
          <w:szCs w:val="28"/>
        </w:rPr>
        <w:t xml:space="preserve">Студентам     заочной     формы     обучения     выдается     зачѐтная </w:t>
      </w:r>
      <w:r w:rsidR="003D02A6" w:rsidRPr="00023A3E">
        <w:rPr>
          <w:spacing w:val="-6"/>
          <w:sz w:val="28"/>
          <w:szCs w:val="28"/>
        </w:rPr>
        <w:t xml:space="preserve">книжка </w:t>
      </w:r>
      <w:r w:rsidR="003D02A6" w:rsidRPr="00023A3E">
        <w:rPr>
          <w:sz w:val="28"/>
          <w:szCs w:val="28"/>
        </w:rPr>
        <w:t>установленного</w:t>
      </w:r>
      <w:r w:rsidR="003D02A6" w:rsidRPr="00023A3E">
        <w:rPr>
          <w:spacing w:val="7"/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>образца.</w:t>
      </w:r>
    </w:p>
    <w:p w:rsidR="0023770A" w:rsidRPr="00023A3E" w:rsidRDefault="003D02A6" w:rsidP="00023A3E">
      <w:pPr>
        <w:pStyle w:val="a4"/>
        <w:numPr>
          <w:ilvl w:val="1"/>
          <w:numId w:val="9"/>
        </w:numPr>
        <w:tabs>
          <w:tab w:val="left" w:pos="807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Максимальный объем учебной нагрузки студента составляет не более 54 часов в неделю, включая все виды аудиторной и самостоятельной учебной деятельности.</w:t>
      </w:r>
    </w:p>
    <w:p w:rsidR="0023770A" w:rsidRPr="00023A3E" w:rsidRDefault="003D02A6" w:rsidP="00023A3E">
      <w:pPr>
        <w:pStyle w:val="a4"/>
        <w:numPr>
          <w:ilvl w:val="1"/>
          <w:numId w:val="9"/>
        </w:numPr>
        <w:tabs>
          <w:tab w:val="left" w:pos="767"/>
          <w:tab w:val="left" w:pos="8788"/>
        </w:tabs>
        <w:ind w:left="0" w:firstLine="0"/>
        <w:jc w:val="left"/>
        <w:rPr>
          <w:sz w:val="28"/>
          <w:szCs w:val="28"/>
        </w:rPr>
      </w:pPr>
      <w:r w:rsidRPr="00023A3E">
        <w:rPr>
          <w:sz w:val="28"/>
          <w:szCs w:val="28"/>
        </w:rPr>
        <w:t xml:space="preserve">Обучающиеся заочной формы обучения учебного заведения технического и профессионального, </w:t>
      </w:r>
      <w:proofErr w:type="spellStart"/>
      <w:r w:rsidRPr="00023A3E">
        <w:rPr>
          <w:sz w:val="28"/>
          <w:szCs w:val="28"/>
        </w:rPr>
        <w:t>послесреднего</w:t>
      </w:r>
      <w:proofErr w:type="spellEnd"/>
      <w:r w:rsidRPr="00023A3E">
        <w:rPr>
          <w:sz w:val="28"/>
          <w:szCs w:val="28"/>
        </w:rPr>
        <w:t xml:space="preserve"> образования, высшего учебного заведения при условии их работы по специальности освобождаются от учебной и производствен</w:t>
      </w:r>
      <w:r w:rsidR="009029BF">
        <w:rPr>
          <w:sz w:val="28"/>
          <w:szCs w:val="28"/>
        </w:rPr>
        <w:t xml:space="preserve">ной </w:t>
      </w:r>
      <w:r w:rsidRPr="00023A3E">
        <w:rPr>
          <w:sz w:val="28"/>
          <w:szCs w:val="28"/>
        </w:rPr>
        <w:t>практики.</w:t>
      </w:r>
    </w:p>
    <w:p w:rsidR="0023770A" w:rsidRPr="00023A3E" w:rsidRDefault="009029BF" w:rsidP="009029BF">
      <w:pPr>
        <w:pStyle w:val="a4"/>
        <w:numPr>
          <w:ilvl w:val="1"/>
          <w:numId w:val="9"/>
        </w:numPr>
        <w:tabs>
          <w:tab w:val="left" w:pos="80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D02A6" w:rsidRPr="00023A3E">
        <w:rPr>
          <w:sz w:val="28"/>
          <w:szCs w:val="28"/>
        </w:rPr>
        <w:t xml:space="preserve">Порядок проведения итоговой аттестации (далее </w:t>
      </w:r>
      <w:r w:rsidR="003D02A6" w:rsidRPr="00023A3E">
        <w:rPr>
          <w:spacing w:val="-2"/>
          <w:sz w:val="28"/>
          <w:szCs w:val="28"/>
        </w:rPr>
        <w:t xml:space="preserve">ИА) </w:t>
      </w:r>
      <w:r w:rsidR="003D02A6" w:rsidRPr="00023A3E">
        <w:rPr>
          <w:sz w:val="28"/>
          <w:szCs w:val="28"/>
        </w:rPr>
        <w:t>осуществляется в соответствии с п.7 настоящего</w:t>
      </w:r>
      <w:r w:rsidR="003D02A6" w:rsidRPr="00023A3E">
        <w:rPr>
          <w:spacing w:val="1"/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>Положения.</w:t>
      </w:r>
    </w:p>
    <w:p w:rsidR="0023770A" w:rsidRPr="00023A3E" w:rsidRDefault="003D02A6" w:rsidP="00023A3E">
      <w:pPr>
        <w:pStyle w:val="a4"/>
        <w:numPr>
          <w:ilvl w:val="1"/>
          <w:numId w:val="9"/>
        </w:numPr>
        <w:tabs>
          <w:tab w:val="left" w:pos="833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 xml:space="preserve">Лицам, успешно прошедшим итоговую аттестацию по образовательным программам среднего профессионального образования, выдаѐтся </w:t>
      </w:r>
      <w:r w:rsidRPr="00023A3E">
        <w:rPr>
          <w:spacing w:val="-3"/>
          <w:sz w:val="28"/>
          <w:szCs w:val="28"/>
        </w:rPr>
        <w:t xml:space="preserve">диплом </w:t>
      </w:r>
      <w:r w:rsidRPr="00023A3E">
        <w:rPr>
          <w:sz w:val="28"/>
          <w:szCs w:val="28"/>
        </w:rPr>
        <w:t>государственного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образца.</w:t>
      </w:r>
    </w:p>
    <w:p w:rsidR="0023770A" w:rsidRPr="00023A3E" w:rsidRDefault="003D02A6" w:rsidP="00023A3E">
      <w:pPr>
        <w:pStyle w:val="a4"/>
        <w:numPr>
          <w:ilvl w:val="1"/>
          <w:numId w:val="9"/>
        </w:numPr>
        <w:tabs>
          <w:tab w:val="left" w:pos="1001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 xml:space="preserve">Лицам, не прошедшим итоговую аттестацию или получившим неудовлетворительные результаты, а также лицам, отчисленным из колледжа, выдаѐтся академическая справка о периоде обучения. Студенту, отчисленному </w:t>
      </w:r>
      <w:r w:rsidRPr="00023A3E">
        <w:rPr>
          <w:spacing w:val="-33"/>
          <w:sz w:val="28"/>
          <w:szCs w:val="28"/>
        </w:rPr>
        <w:t xml:space="preserve">из </w:t>
      </w:r>
      <w:r w:rsidRPr="00023A3E">
        <w:rPr>
          <w:sz w:val="28"/>
          <w:szCs w:val="28"/>
        </w:rPr>
        <w:t xml:space="preserve">колледжа, в том числе и при его переходе (переводе) в другое образовательное учреждение, по соответствующим специальностям, выдаѐтся </w:t>
      </w:r>
      <w:r w:rsidRPr="00023A3E">
        <w:rPr>
          <w:spacing w:val="-4"/>
          <w:sz w:val="28"/>
          <w:szCs w:val="28"/>
        </w:rPr>
        <w:t xml:space="preserve">академическая </w:t>
      </w:r>
      <w:r w:rsidRPr="00023A3E">
        <w:rPr>
          <w:sz w:val="28"/>
          <w:szCs w:val="28"/>
        </w:rPr>
        <w:t>справка.</w:t>
      </w:r>
    </w:p>
    <w:p w:rsidR="0023770A" w:rsidRPr="00023A3E" w:rsidRDefault="0023770A" w:rsidP="00023A3E">
      <w:pPr>
        <w:pStyle w:val="a3"/>
        <w:ind w:left="0"/>
        <w:jc w:val="left"/>
      </w:pPr>
    </w:p>
    <w:p w:rsidR="0023770A" w:rsidRDefault="003D02A6" w:rsidP="00023A3E">
      <w:pPr>
        <w:pStyle w:val="11"/>
        <w:numPr>
          <w:ilvl w:val="0"/>
          <w:numId w:val="11"/>
        </w:numPr>
        <w:ind w:left="0" w:firstLine="0"/>
        <w:jc w:val="left"/>
        <w:rPr>
          <w:i w:val="0"/>
        </w:rPr>
      </w:pPr>
      <w:r w:rsidRPr="00023A3E">
        <w:rPr>
          <w:i w:val="0"/>
        </w:rPr>
        <w:t>Структура заочного отделения.</w:t>
      </w:r>
      <w:r w:rsidRPr="00023A3E">
        <w:rPr>
          <w:i w:val="0"/>
          <w:spacing w:val="-18"/>
        </w:rPr>
        <w:t xml:space="preserve"> </w:t>
      </w:r>
      <w:r w:rsidRPr="00023A3E">
        <w:rPr>
          <w:i w:val="0"/>
        </w:rPr>
        <w:t>Взаимодействие</w:t>
      </w:r>
    </w:p>
    <w:p w:rsidR="003D02A6" w:rsidRPr="00023A3E" w:rsidRDefault="003D02A6" w:rsidP="003D02A6">
      <w:pPr>
        <w:pStyle w:val="11"/>
        <w:ind w:left="0" w:firstLine="0"/>
        <w:rPr>
          <w:i w:val="0"/>
        </w:rPr>
      </w:pPr>
    </w:p>
    <w:p w:rsidR="0023770A" w:rsidRPr="00023A3E" w:rsidRDefault="003D02A6" w:rsidP="00023A3E">
      <w:pPr>
        <w:pStyle w:val="a4"/>
        <w:tabs>
          <w:tab w:val="left" w:pos="1172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Сотрудниками заочного отделения</w:t>
      </w:r>
      <w:r w:rsidRPr="00023A3E">
        <w:rPr>
          <w:spacing w:val="-3"/>
          <w:sz w:val="28"/>
          <w:szCs w:val="28"/>
        </w:rPr>
        <w:t xml:space="preserve"> </w:t>
      </w:r>
      <w:r w:rsidRPr="00023A3E">
        <w:rPr>
          <w:sz w:val="28"/>
          <w:szCs w:val="28"/>
        </w:rPr>
        <w:t>являются:</w:t>
      </w:r>
    </w:p>
    <w:p w:rsidR="0023770A" w:rsidRPr="00023A3E" w:rsidRDefault="003D02A6" w:rsidP="00023A3E">
      <w:pPr>
        <w:pStyle w:val="a4"/>
        <w:numPr>
          <w:ilvl w:val="2"/>
          <w:numId w:val="9"/>
        </w:numPr>
        <w:tabs>
          <w:tab w:val="left" w:pos="822"/>
        </w:tabs>
        <w:ind w:left="0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заведующий заочным отделением</w:t>
      </w:r>
    </w:p>
    <w:p w:rsidR="0023770A" w:rsidRPr="00023A3E" w:rsidRDefault="003D02A6" w:rsidP="00023A3E">
      <w:pPr>
        <w:pStyle w:val="a4"/>
        <w:numPr>
          <w:ilvl w:val="2"/>
          <w:numId w:val="9"/>
        </w:numPr>
        <w:tabs>
          <w:tab w:val="left" w:pos="822"/>
        </w:tabs>
        <w:ind w:left="0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методист заочного</w:t>
      </w:r>
      <w:r w:rsidRPr="00023A3E">
        <w:rPr>
          <w:spacing w:val="-3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отделения</w:t>
      </w:r>
    </w:p>
    <w:p w:rsidR="0023770A" w:rsidRPr="00023A3E" w:rsidRDefault="003D02A6" w:rsidP="00023A3E">
      <w:pPr>
        <w:pStyle w:val="a4"/>
        <w:numPr>
          <w:ilvl w:val="1"/>
          <w:numId w:val="8"/>
        </w:numPr>
        <w:tabs>
          <w:tab w:val="left" w:pos="1284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>Структуру и штатную численность работников заочного отделения определяет и утверждает директор</w:t>
      </w:r>
      <w:r w:rsidRPr="00023A3E">
        <w:rPr>
          <w:spacing w:val="-8"/>
          <w:sz w:val="28"/>
          <w:szCs w:val="28"/>
        </w:rPr>
        <w:t xml:space="preserve"> </w:t>
      </w:r>
      <w:r w:rsidRPr="00023A3E">
        <w:rPr>
          <w:sz w:val="28"/>
          <w:szCs w:val="28"/>
        </w:rPr>
        <w:t>колледжа.</w:t>
      </w:r>
    </w:p>
    <w:p w:rsidR="0023770A" w:rsidRPr="00023A3E" w:rsidRDefault="003D02A6" w:rsidP="00023A3E">
      <w:pPr>
        <w:pStyle w:val="a3"/>
        <w:ind w:left="0"/>
        <w:jc w:val="left"/>
      </w:pPr>
      <w:r w:rsidRPr="00023A3E">
        <w:t>2.3.Заведующему заочным отделением непосредственно подчиняются:</w:t>
      </w:r>
    </w:p>
    <w:p w:rsidR="0023770A" w:rsidRPr="00023A3E" w:rsidRDefault="003D02A6" w:rsidP="00023A3E">
      <w:pPr>
        <w:pStyle w:val="a4"/>
        <w:numPr>
          <w:ilvl w:val="2"/>
          <w:numId w:val="9"/>
        </w:numPr>
        <w:tabs>
          <w:tab w:val="left" w:pos="822"/>
        </w:tabs>
        <w:ind w:left="0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преподаватели, работающие на</w:t>
      </w:r>
      <w:r w:rsidRPr="00023A3E">
        <w:rPr>
          <w:spacing w:val="-5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отделении;</w:t>
      </w:r>
    </w:p>
    <w:p w:rsidR="0023770A" w:rsidRPr="00023A3E" w:rsidRDefault="003D02A6" w:rsidP="00023A3E">
      <w:pPr>
        <w:pStyle w:val="a4"/>
        <w:numPr>
          <w:ilvl w:val="2"/>
          <w:numId w:val="9"/>
        </w:numPr>
        <w:tabs>
          <w:tab w:val="left" w:pos="822"/>
        </w:tabs>
        <w:ind w:left="0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обучающиеся</w:t>
      </w:r>
      <w:r w:rsidRPr="00023A3E">
        <w:rPr>
          <w:spacing w:val="69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отделения;</w:t>
      </w:r>
    </w:p>
    <w:p w:rsidR="003D02A6" w:rsidRPr="009029BF" w:rsidRDefault="003D02A6" w:rsidP="009029BF">
      <w:pPr>
        <w:pStyle w:val="a4"/>
        <w:numPr>
          <w:ilvl w:val="2"/>
          <w:numId w:val="9"/>
        </w:numPr>
        <w:tabs>
          <w:tab w:val="left" w:pos="822"/>
        </w:tabs>
        <w:ind w:left="0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методист</w:t>
      </w:r>
      <w:r w:rsidRPr="00023A3E">
        <w:rPr>
          <w:spacing w:val="-6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отделения</w:t>
      </w:r>
      <w:r w:rsidR="00D711D4" w:rsidRPr="00023A3E">
        <w:rPr>
          <w:sz w:val="28"/>
          <w:szCs w:val="28"/>
        </w:rPr>
        <w:t>.</w:t>
      </w:r>
    </w:p>
    <w:p w:rsidR="0023770A" w:rsidRPr="00023A3E" w:rsidRDefault="003D02A6" w:rsidP="00023A3E">
      <w:pPr>
        <w:pStyle w:val="a4"/>
        <w:numPr>
          <w:ilvl w:val="1"/>
          <w:numId w:val="7"/>
        </w:numPr>
        <w:tabs>
          <w:tab w:val="left" w:pos="1390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>Заведующий заочным отделением систематически обменивается информацией с коллегами всех структурных подразделений колледжа по вопросам, входящим в его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компетенцию.</w:t>
      </w:r>
    </w:p>
    <w:p w:rsidR="0023770A" w:rsidRPr="00023A3E" w:rsidRDefault="003D02A6" w:rsidP="00023A3E">
      <w:pPr>
        <w:pStyle w:val="a4"/>
        <w:numPr>
          <w:ilvl w:val="1"/>
          <w:numId w:val="7"/>
        </w:numPr>
        <w:tabs>
          <w:tab w:val="left" w:pos="1172"/>
        </w:tabs>
        <w:ind w:left="0" w:hanging="492"/>
        <w:rPr>
          <w:sz w:val="28"/>
          <w:szCs w:val="28"/>
        </w:rPr>
      </w:pPr>
      <w:r w:rsidRPr="00023A3E">
        <w:rPr>
          <w:sz w:val="28"/>
          <w:szCs w:val="28"/>
        </w:rPr>
        <w:t>Заочное отделение</w:t>
      </w:r>
      <w:r w:rsidRPr="00023A3E">
        <w:rPr>
          <w:spacing w:val="-1"/>
          <w:sz w:val="28"/>
          <w:szCs w:val="28"/>
        </w:rPr>
        <w:t xml:space="preserve"> </w:t>
      </w:r>
      <w:r w:rsidRPr="00023A3E">
        <w:rPr>
          <w:sz w:val="28"/>
          <w:szCs w:val="28"/>
        </w:rPr>
        <w:t>взаимодействует:</w:t>
      </w:r>
    </w:p>
    <w:p w:rsidR="009029BF" w:rsidRPr="009029BF" w:rsidRDefault="003D02A6" w:rsidP="009029BF">
      <w:pPr>
        <w:pStyle w:val="a4"/>
        <w:tabs>
          <w:tab w:val="left" w:pos="992"/>
          <w:tab w:val="left" w:pos="1336"/>
          <w:tab w:val="left" w:pos="5398"/>
          <w:tab w:val="left" w:pos="5906"/>
          <w:tab w:val="left" w:pos="7252"/>
          <w:tab w:val="left" w:pos="8976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lastRenderedPageBreak/>
        <w:t>по</w:t>
      </w:r>
      <w:r w:rsidR="00D711D4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вопросам</w:t>
      </w:r>
      <w:r w:rsidR="00D711D4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организации</w:t>
      </w:r>
      <w:r w:rsidR="00D711D4" w:rsidRPr="00023A3E">
        <w:rPr>
          <w:sz w:val="28"/>
          <w:szCs w:val="28"/>
        </w:rPr>
        <w:t xml:space="preserve"> </w:t>
      </w:r>
      <w:r w:rsidRPr="00023A3E">
        <w:rPr>
          <w:spacing w:val="-1"/>
          <w:sz w:val="28"/>
          <w:szCs w:val="28"/>
        </w:rPr>
        <w:t>учебной</w:t>
      </w:r>
      <w:r w:rsidR="00D711D4" w:rsidRPr="00023A3E">
        <w:rPr>
          <w:spacing w:val="-1"/>
          <w:sz w:val="28"/>
          <w:szCs w:val="28"/>
        </w:rPr>
        <w:t xml:space="preserve"> производственной</w:t>
      </w:r>
      <w:r w:rsidR="00D711D4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работы</w:t>
      </w:r>
      <w:r w:rsidRPr="00023A3E">
        <w:rPr>
          <w:spacing w:val="-1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отделения</w:t>
      </w:r>
      <w:r w:rsidR="00D711D4" w:rsidRPr="00023A3E">
        <w:rPr>
          <w:sz w:val="28"/>
          <w:szCs w:val="28"/>
        </w:rPr>
        <w:t xml:space="preserve"> с учебной частью</w:t>
      </w:r>
      <w:r w:rsidRPr="00023A3E">
        <w:rPr>
          <w:sz w:val="28"/>
          <w:szCs w:val="28"/>
        </w:rPr>
        <w:t xml:space="preserve">; </w:t>
      </w:r>
      <w:r w:rsidR="00D711D4" w:rsidRPr="00023A3E">
        <w:rPr>
          <w:spacing w:val="-1"/>
          <w:sz w:val="28"/>
          <w:szCs w:val="28"/>
        </w:rPr>
        <w:t xml:space="preserve">по планированию </w:t>
      </w:r>
      <w:r w:rsidR="00D711D4" w:rsidRPr="00023A3E">
        <w:rPr>
          <w:sz w:val="28"/>
          <w:szCs w:val="28"/>
        </w:rPr>
        <w:t xml:space="preserve">методической работы на отделение с заместителем директора по НМР, </w:t>
      </w:r>
      <w:r w:rsidRPr="00023A3E">
        <w:rPr>
          <w:sz w:val="28"/>
          <w:szCs w:val="28"/>
        </w:rPr>
        <w:t>по планированию воспитательной работы на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отделении</w:t>
      </w:r>
      <w:r w:rsidR="00D711D4" w:rsidRPr="00023A3E">
        <w:rPr>
          <w:sz w:val="28"/>
          <w:szCs w:val="28"/>
        </w:rPr>
        <w:t xml:space="preserve"> с заместителем директора по ВР, с председателями </w:t>
      </w:r>
      <w:r w:rsidRPr="00023A3E">
        <w:rPr>
          <w:sz w:val="28"/>
          <w:szCs w:val="28"/>
        </w:rPr>
        <w:t>Ц</w:t>
      </w:r>
      <w:r w:rsidR="00D711D4" w:rsidRPr="00023A3E">
        <w:rPr>
          <w:sz w:val="28"/>
          <w:szCs w:val="28"/>
        </w:rPr>
        <w:t>М</w:t>
      </w:r>
      <w:r w:rsidRPr="00023A3E">
        <w:rPr>
          <w:sz w:val="28"/>
          <w:szCs w:val="28"/>
        </w:rPr>
        <w:t>К по вопросам повышения качества подготовки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студентов-заочников.</w:t>
      </w:r>
    </w:p>
    <w:p w:rsidR="009029BF" w:rsidRPr="00023A3E" w:rsidRDefault="009029BF" w:rsidP="00023A3E">
      <w:pPr>
        <w:pStyle w:val="a3"/>
        <w:ind w:left="0"/>
        <w:jc w:val="left"/>
      </w:pPr>
    </w:p>
    <w:p w:rsidR="0023770A" w:rsidRPr="00023A3E" w:rsidRDefault="003D02A6" w:rsidP="00023A3E">
      <w:pPr>
        <w:pStyle w:val="11"/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i w:val="0"/>
        </w:rPr>
      </w:pPr>
      <w:r w:rsidRPr="00023A3E">
        <w:rPr>
          <w:i w:val="0"/>
        </w:rPr>
        <w:t>Задачи заочного</w:t>
      </w:r>
      <w:r w:rsidRPr="00023A3E">
        <w:rPr>
          <w:i w:val="0"/>
          <w:spacing w:val="-4"/>
        </w:rPr>
        <w:t xml:space="preserve"> </w:t>
      </w:r>
      <w:r w:rsidRPr="00023A3E">
        <w:rPr>
          <w:i w:val="0"/>
        </w:rPr>
        <w:t>отделения</w:t>
      </w:r>
    </w:p>
    <w:p w:rsidR="0023770A" w:rsidRPr="00023A3E" w:rsidRDefault="0023770A" w:rsidP="00023A3E">
      <w:pPr>
        <w:pStyle w:val="a3"/>
        <w:tabs>
          <w:tab w:val="left" w:pos="0"/>
        </w:tabs>
        <w:ind w:left="0"/>
        <w:rPr>
          <w:b/>
        </w:rPr>
      </w:pPr>
    </w:p>
    <w:p w:rsidR="0023770A" w:rsidRPr="00023A3E" w:rsidRDefault="003D02A6" w:rsidP="00023A3E">
      <w:pPr>
        <w:pStyle w:val="a4"/>
        <w:numPr>
          <w:ilvl w:val="0"/>
          <w:numId w:val="12"/>
        </w:numPr>
        <w:tabs>
          <w:tab w:val="left" w:pos="1285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>Реализация основных профессиональных образовательных программ технического и профессионального образования</w:t>
      </w:r>
      <w:r w:rsidR="00D711D4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по заочной форме с сокращением сроков обучения, ускорением процесса подготовки специалистов по индивидуальным планам</w:t>
      </w:r>
      <w:r w:rsidR="00D711D4" w:rsidRPr="00023A3E">
        <w:rPr>
          <w:sz w:val="28"/>
          <w:szCs w:val="28"/>
        </w:rPr>
        <w:t>.</w:t>
      </w:r>
    </w:p>
    <w:p w:rsidR="0023770A" w:rsidRPr="00023A3E" w:rsidRDefault="003D02A6" w:rsidP="00023A3E">
      <w:pPr>
        <w:pStyle w:val="a4"/>
        <w:numPr>
          <w:ilvl w:val="0"/>
          <w:numId w:val="12"/>
        </w:numPr>
        <w:tabs>
          <w:tab w:val="left" w:pos="1244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>Организация учебного процесса, повышение эффективности учебного процесса и качества обучения на</w:t>
      </w:r>
      <w:r w:rsidRPr="00023A3E">
        <w:rPr>
          <w:spacing w:val="-10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отделении.</w:t>
      </w:r>
    </w:p>
    <w:p w:rsidR="0023770A" w:rsidRPr="00023A3E" w:rsidRDefault="003D02A6" w:rsidP="00023A3E">
      <w:pPr>
        <w:pStyle w:val="a4"/>
        <w:numPr>
          <w:ilvl w:val="0"/>
          <w:numId w:val="12"/>
        </w:numPr>
        <w:tabs>
          <w:tab w:val="left" w:pos="1198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>Контроль качества теоретической и практической подготовки студентов отделения, текущей, промежуточной и итоговой аттестации, консультаций, самостоятельной и учебно-исследовательской работы студентов-заочников в сессионный и межсессионный</w:t>
      </w:r>
      <w:r w:rsidRPr="00023A3E">
        <w:rPr>
          <w:spacing w:val="-7"/>
          <w:sz w:val="28"/>
          <w:szCs w:val="28"/>
        </w:rPr>
        <w:t xml:space="preserve"> </w:t>
      </w:r>
      <w:r w:rsidRPr="00023A3E">
        <w:rPr>
          <w:sz w:val="28"/>
          <w:szCs w:val="28"/>
        </w:rPr>
        <w:t>периоды.</w:t>
      </w:r>
    </w:p>
    <w:p w:rsidR="0023770A" w:rsidRPr="00023A3E" w:rsidRDefault="003D02A6" w:rsidP="003D02A6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Общее руководство подготовкой учебно-методического обеспечения по преподаваемым</w:t>
      </w:r>
      <w:r w:rsidRPr="00023A3E">
        <w:rPr>
          <w:spacing w:val="-1"/>
          <w:sz w:val="28"/>
          <w:szCs w:val="28"/>
        </w:rPr>
        <w:t xml:space="preserve"> </w:t>
      </w:r>
      <w:r w:rsidRPr="00023A3E">
        <w:rPr>
          <w:sz w:val="28"/>
          <w:szCs w:val="28"/>
        </w:rPr>
        <w:t>дисциплинам.</w:t>
      </w:r>
    </w:p>
    <w:p w:rsidR="0023770A" w:rsidRPr="00023A3E" w:rsidRDefault="003D02A6" w:rsidP="003D02A6">
      <w:pPr>
        <w:pStyle w:val="a4"/>
        <w:numPr>
          <w:ilvl w:val="0"/>
          <w:numId w:val="12"/>
        </w:numPr>
        <w:tabs>
          <w:tab w:val="left" w:pos="426"/>
          <w:tab w:val="left" w:pos="1374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Разработка мероприятий, направленных на улучшение качества подготовки специалистов без отрыва от</w:t>
      </w:r>
      <w:r w:rsidRPr="00023A3E">
        <w:rPr>
          <w:spacing w:val="-12"/>
          <w:sz w:val="28"/>
          <w:szCs w:val="28"/>
        </w:rPr>
        <w:t xml:space="preserve"> </w:t>
      </w:r>
      <w:r w:rsidRPr="00023A3E">
        <w:rPr>
          <w:sz w:val="28"/>
          <w:szCs w:val="28"/>
        </w:rPr>
        <w:t>производства.</w:t>
      </w:r>
    </w:p>
    <w:p w:rsidR="0023770A" w:rsidRPr="00023A3E" w:rsidRDefault="003D02A6" w:rsidP="003D02A6">
      <w:pPr>
        <w:pStyle w:val="a4"/>
        <w:numPr>
          <w:ilvl w:val="0"/>
          <w:numId w:val="12"/>
        </w:numPr>
        <w:tabs>
          <w:tab w:val="left" w:pos="426"/>
          <w:tab w:val="left" w:pos="1402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Планирование и организационное обеспечение образовательной деятельности отделения, разработка методов ее</w:t>
      </w:r>
      <w:r w:rsidRPr="00023A3E">
        <w:rPr>
          <w:spacing w:val="-7"/>
          <w:sz w:val="28"/>
          <w:szCs w:val="28"/>
        </w:rPr>
        <w:t xml:space="preserve"> </w:t>
      </w:r>
      <w:r w:rsidRPr="00023A3E">
        <w:rPr>
          <w:sz w:val="28"/>
          <w:szCs w:val="28"/>
        </w:rPr>
        <w:t>осуществления.</w:t>
      </w:r>
    </w:p>
    <w:p w:rsidR="0023770A" w:rsidRPr="00023A3E" w:rsidRDefault="003D02A6" w:rsidP="003D02A6">
      <w:pPr>
        <w:pStyle w:val="a4"/>
        <w:numPr>
          <w:ilvl w:val="0"/>
          <w:numId w:val="12"/>
        </w:numPr>
        <w:tabs>
          <w:tab w:val="left" w:pos="426"/>
          <w:tab w:val="left" w:pos="1383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Обеспечение качества образовательной деятельности заочного отделения на научной основе организации учебного</w:t>
      </w:r>
      <w:r w:rsidRPr="00023A3E">
        <w:rPr>
          <w:spacing w:val="-13"/>
          <w:sz w:val="28"/>
          <w:szCs w:val="28"/>
        </w:rPr>
        <w:t xml:space="preserve"> </w:t>
      </w:r>
      <w:r w:rsidRPr="00023A3E">
        <w:rPr>
          <w:sz w:val="28"/>
          <w:szCs w:val="28"/>
        </w:rPr>
        <w:t>процесса.</w:t>
      </w:r>
    </w:p>
    <w:p w:rsidR="0023770A" w:rsidRDefault="003D02A6" w:rsidP="003D02A6">
      <w:pPr>
        <w:pStyle w:val="a4"/>
        <w:numPr>
          <w:ilvl w:val="0"/>
          <w:numId w:val="12"/>
        </w:numPr>
        <w:tabs>
          <w:tab w:val="left" w:pos="426"/>
          <w:tab w:val="left" w:pos="1242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Решение вопросов информационного обеспечения студентов заочного отделения.</w:t>
      </w:r>
    </w:p>
    <w:p w:rsidR="003D02A6" w:rsidRPr="00023A3E" w:rsidRDefault="003D02A6" w:rsidP="003D02A6">
      <w:pPr>
        <w:pStyle w:val="a4"/>
        <w:tabs>
          <w:tab w:val="left" w:pos="426"/>
          <w:tab w:val="left" w:pos="1242"/>
        </w:tabs>
        <w:ind w:left="0" w:firstLine="0"/>
        <w:rPr>
          <w:sz w:val="28"/>
          <w:szCs w:val="28"/>
        </w:rPr>
      </w:pPr>
    </w:p>
    <w:p w:rsidR="0023770A" w:rsidRPr="00023A3E" w:rsidRDefault="003D02A6" w:rsidP="003D02A6">
      <w:pPr>
        <w:pStyle w:val="11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i w:val="0"/>
        </w:rPr>
      </w:pPr>
      <w:r w:rsidRPr="00023A3E">
        <w:rPr>
          <w:i w:val="0"/>
          <w:w w:val="105"/>
        </w:rPr>
        <w:t>Функции заочного</w:t>
      </w:r>
      <w:r w:rsidRPr="00023A3E">
        <w:rPr>
          <w:i w:val="0"/>
          <w:spacing w:val="-17"/>
          <w:w w:val="105"/>
        </w:rPr>
        <w:t xml:space="preserve"> </w:t>
      </w:r>
      <w:r w:rsidRPr="00023A3E">
        <w:rPr>
          <w:i w:val="0"/>
          <w:w w:val="105"/>
        </w:rPr>
        <w:t>отделения</w:t>
      </w:r>
    </w:p>
    <w:p w:rsidR="0023770A" w:rsidRPr="00023A3E" w:rsidRDefault="0023770A" w:rsidP="003D02A6">
      <w:pPr>
        <w:pStyle w:val="a3"/>
        <w:tabs>
          <w:tab w:val="left" w:pos="426"/>
        </w:tabs>
        <w:ind w:left="0"/>
        <w:jc w:val="left"/>
        <w:rPr>
          <w:b/>
        </w:rPr>
      </w:pPr>
    </w:p>
    <w:p w:rsidR="0023770A" w:rsidRPr="00023A3E" w:rsidRDefault="003D02A6" w:rsidP="003D02A6">
      <w:pPr>
        <w:pStyle w:val="a3"/>
        <w:tabs>
          <w:tab w:val="left" w:pos="426"/>
        </w:tabs>
        <w:ind w:left="0"/>
        <w:jc w:val="left"/>
      </w:pPr>
      <w:r w:rsidRPr="00023A3E">
        <w:t>Заочное отделение выполняет следующие функции: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Подготовка ежегодных учебных планов, графиков учебного процесса на отделении, расписаний лабораторно-экзаменационных сессий и итоговой аттестации выпускников, графиков курсового проектирования, распорядительных документов по деятельности заочного отделения. Контроль выполнения их студентами-заочниками, а также преподавателями и сотрудниками, работающими на заочном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отделении.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Подготовка отчетных и статистических данных, сведений по вопросам образовательной деятельности на заочном</w:t>
      </w:r>
      <w:r w:rsidRPr="00023A3E">
        <w:rPr>
          <w:spacing w:val="-7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отделении.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Внедрение в учебный процесс новых форм обучения, дистанционных и других информационных технологий, ТСО и</w:t>
      </w:r>
      <w:r w:rsidRPr="00023A3E">
        <w:rPr>
          <w:spacing w:val="-6"/>
          <w:sz w:val="28"/>
          <w:szCs w:val="28"/>
        </w:rPr>
        <w:t xml:space="preserve"> </w:t>
      </w:r>
      <w:r w:rsidRPr="00023A3E">
        <w:rPr>
          <w:sz w:val="28"/>
          <w:szCs w:val="28"/>
        </w:rPr>
        <w:t>т.д.</w:t>
      </w:r>
    </w:p>
    <w:p w:rsidR="00D711D4" w:rsidRPr="00023A3E" w:rsidRDefault="00D711D4" w:rsidP="00023A3E">
      <w:pPr>
        <w:tabs>
          <w:tab w:val="left" w:pos="1196"/>
        </w:tabs>
        <w:rPr>
          <w:sz w:val="28"/>
          <w:szCs w:val="28"/>
        </w:rPr>
      </w:pPr>
    </w:p>
    <w:p w:rsidR="00D711D4" w:rsidRPr="00023A3E" w:rsidRDefault="00D711D4" w:rsidP="00023A3E">
      <w:pPr>
        <w:tabs>
          <w:tab w:val="left" w:pos="1196"/>
        </w:tabs>
        <w:rPr>
          <w:sz w:val="28"/>
          <w:szCs w:val="28"/>
        </w:rPr>
      </w:pP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Анализ работы, обобщение итогов и распространение передового опыта учебной работы отделения и отдельных</w:t>
      </w:r>
      <w:r w:rsidRPr="00023A3E">
        <w:rPr>
          <w:spacing w:val="-11"/>
          <w:sz w:val="28"/>
          <w:szCs w:val="28"/>
        </w:rPr>
        <w:t xml:space="preserve"> </w:t>
      </w:r>
      <w:r w:rsidRPr="00023A3E">
        <w:rPr>
          <w:sz w:val="28"/>
          <w:szCs w:val="28"/>
        </w:rPr>
        <w:t>преподавателей.</w:t>
      </w:r>
    </w:p>
    <w:p w:rsidR="0023770A" w:rsidRPr="00023A3E" w:rsidRDefault="003D02A6" w:rsidP="003D02A6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left"/>
      </w:pPr>
      <w:r w:rsidRPr="00023A3E">
        <w:t>Организация и проведение совещаний и семинаров по совершенствованию учебного процесса на</w:t>
      </w:r>
      <w:r w:rsidRPr="00023A3E">
        <w:rPr>
          <w:spacing w:val="-4"/>
        </w:rPr>
        <w:t xml:space="preserve"> </w:t>
      </w:r>
      <w:r w:rsidRPr="00023A3E">
        <w:t>отделении.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Подготовка материалов по деятельности отделения для рассмотрения на административной планѐрке, научно-методическом совете</w:t>
      </w:r>
      <w:r w:rsidRPr="00023A3E">
        <w:rPr>
          <w:spacing w:val="-28"/>
          <w:sz w:val="28"/>
          <w:szCs w:val="28"/>
        </w:rPr>
        <w:t xml:space="preserve"> </w:t>
      </w:r>
      <w:r w:rsidRPr="00023A3E">
        <w:rPr>
          <w:sz w:val="28"/>
          <w:szCs w:val="28"/>
        </w:rPr>
        <w:t>колледжа.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  <w:tab w:val="left" w:pos="1354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Организация профилактической работы по повышению качества обучения студентов. Контроль успеваемости и посещаемости учебных занятий студентами.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Ведение статистики по движению студентов на отделении, организация работы по выпуску студентов, переводу их с курса на</w:t>
      </w:r>
      <w:r w:rsidRPr="00023A3E">
        <w:rPr>
          <w:spacing w:val="-7"/>
          <w:sz w:val="28"/>
          <w:szCs w:val="28"/>
        </w:rPr>
        <w:t xml:space="preserve"> </w:t>
      </w:r>
      <w:r w:rsidRPr="00023A3E">
        <w:rPr>
          <w:sz w:val="28"/>
          <w:szCs w:val="28"/>
        </w:rPr>
        <w:t>курс.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  <w:tab w:val="left" w:pos="1364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Ведение учета и систематизация сведений об успеваемости и посещаемости занятий: оформление зачетных книжек студентов-заочников, сохранение информации о результатах обучения в бумажном и электронном виде, составление ведомостей итоговых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оценок.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  <w:tab w:val="left" w:pos="1340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Обобщение и анализ материалов по итогам экзаменационных сессий и посещения занятий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студентами.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  <w:tab w:val="left" w:pos="1366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Выработка предложений по распределению педагогической нагрузки, выполняемой на заочном</w:t>
      </w:r>
      <w:r w:rsidRPr="00023A3E">
        <w:rPr>
          <w:spacing w:val="-1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отделении.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  <w:tab w:val="left" w:pos="1311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Учет и контроль выполнения нагрузки</w:t>
      </w:r>
      <w:r w:rsidRPr="00023A3E">
        <w:rPr>
          <w:spacing w:val="-11"/>
          <w:sz w:val="28"/>
          <w:szCs w:val="28"/>
        </w:rPr>
        <w:t xml:space="preserve"> </w:t>
      </w:r>
      <w:r w:rsidRPr="00023A3E">
        <w:rPr>
          <w:sz w:val="28"/>
          <w:szCs w:val="28"/>
        </w:rPr>
        <w:t>преподавателями.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  <w:tab w:val="left" w:pos="1470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Обеспечение своевременной оплаты студентами образовательных услуг.</w:t>
      </w:r>
    </w:p>
    <w:p w:rsidR="0023770A" w:rsidRPr="00023A3E" w:rsidRDefault="003D02A6" w:rsidP="003D02A6">
      <w:pPr>
        <w:pStyle w:val="a4"/>
        <w:numPr>
          <w:ilvl w:val="0"/>
          <w:numId w:val="15"/>
        </w:numPr>
        <w:tabs>
          <w:tab w:val="left" w:pos="426"/>
          <w:tab w:val="left" w:pos="1472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Документационное обеспечение деятельности отделения: ведение различных форм документов - ведомостей успеваемости, экзаменационных и зачетных ведомостей, журналов регистрации и учета контрольных работ и</w:t>
      </w:r>
      <w:r w:rsidRPr="00023A3E">
        <w:rPr>
          <w:spacing w:val="-15"/>
          <w:sz w:val="28"/>
          <w:szCs w:val="28"/>
        </w:rPr>
        <w:t xml:space="preserve"> </w:t>
      </w:r>
      <w:r w:rsidRPr="00023A3E">
        <w:rPr>
          <w:sz w:val="28"/>
          <w:szCs w:val="28"/>
        </w:rPr>
        <w:t>т.д.</w:t>
      </w:r>
    </w:p>
    <w:p w:rsidR="0023770A" w:rsidRPr="00023A3E" w:rsidRDefault="0023770A" w:rsidP="003D02A6">
      <w:pPr>
        <w:pStyle w:val="a3"/>
        <w:tabs>
          <w:tab w:val="left" w:pos="426"/>
        </w:tabs>
        <w:ind w:left="0"/>
        <w:jc w:val="left"/>
      </w:pPr>
    </w:p>
    <w:p w:rsidR="0023770A" w:rsidRPr="00023A3E" w:rsidRDefault="003D02A6" w:rsidP="00023A3E">
      <w:pPr>
        <w:pStyle w:val="11"/>
        <w:numPr>
          <w:ilvl w:val="0"/>
          <w:numId w:val="11"/>
        </w:numPr>
        <w:ind w:left="0" w:firstLine="0"/>
        <w:jc w:val="both"/>
        <w:rPr>
          <w:i w:val="0"/>
        </w:rPr>
      </w:pPr>
      <w:r w:rsidRPr="00023A3E">
        <w:rPr>
          <w:i w:val="0"/>
        </w:rPr>
        <w:t>Проведение лабораторно - экзаменационных</w:t>
      </w:r>
      <w:r w:rsidRPr="00023A3E">
        <w:rPr>
          <w:i w:val="0"/>
          <w:spacing w:val="16"/>
        </w:rPr>
        <w:t xml:space="preserve"> </w:t>
      </w:r>
      <w:r w:rsidRPr="00023A3E">
        <w:rPr>
          <w:i w:val="0"/>
        </w:rPr>
        <w:t>сессий</w:t>
      </w:r>
    </w:p>
    <w:p w:rsidR="0023770A" w:rsidRPr="00023A3E" w:rsidRDefault="0023770A" w:rsidP="00023A3E">
      <w:pPr>
        <w:pStyle w:val="a3"/>
        <w:ind w:left="0"/>
        <w:rPr>
          <w:b/>
        </w:rPr>
      </w:pPr>
    </w:p>
    <w:p w:rsidR="0023770A" w:rsidRPr="00023A3E" w:rsidRDefault="003D02A6" w:rsidP="003D02A6">
      <w:pPr>
        <w:pStyle w:val="a4"/>
        <w:tabs>
          <w:tab w:val="left" w:pos="9241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лабораторно-экзаменационных</w:t>
      </w:r>
      <w:r w:rsidR="0072678C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сессий составляет 40 календарных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дней.</w:t>
      </w:r>
    </w:p>
    <w:p w:rsidR="0023770A" w:rsidRPr="00023A3E" w:rsidRDefault="003D02A6" w:rsidP="00023A3E">
      <w:pPr>
        <w:pStyle w:val="a4"/>
        <w:numPr>
          <w:ilvl w:val="1"/>
          <w:numId w:val="2"/>
        </w:numPr>
        <w:tabs>
          <w:tab w:val="left" w:pos="798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В общую продолжительность лабораторно- экзаменационных сессий включаются дни отдыха студентов и сдачи экзаменов, а также время обязательных учебных занятий, продолжительность которых составляет не более 8 часов в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день.</w:t>
      </w:r>
    </w:p>
    <w:p w:rsidR="0023770A" w:rsidRPr="00023A3E" w:rsidRDefault="003D02A6" w:rsidP="00023A3E">
      <w:pPr>
        <w:pStyle w:val="a4"/>
        <w:numPr>
          <w:ilvl w:val="1"/>
          <w:numId w:val="2"/>
        </w:numPr>
        <w:tabs>
          <w:tab w:val="left" w:pos="683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Формы, порядок промежуточной аттестации и текущего контроля знаний студентов выбирает образовательное учреждение. По дисциплинам, не предусматривающим экзамены, проводится зачет или итоговая письменная классная контрольная работа. Зачет проводится за счет времени, отводимого на изучение</w:t>
      </w:r>
      <w:r w:rsidRPr="00023A3E">
        <w:rPr>
          <w:spacing w:val="-1"/>
          <w:sz w:val="28"/>
          <w:szCs w:val="28"/>
        </w:rPr>
        <w:t xml:space="preserve"> </w:t>
      </w:r>
      <w:r w:rsidRPr="00023A3E">
        <w:rPr>
          <w:sz w:val="28"/>
          <w:szCs w:val="28"/>
        </w:rPr>
        <w:t>дисциплины.</w:t>
      </w:r>
    </w:p>
    <w:p w:rsidR="0023770A" w:rsidRPr="00023A3E" w:rsidRDefault="003D02A6" w:rsidP="00023A3E">
      <w:pPr>
        <w:pStyle w:val="a4"/>
        <w:numPr>
          <w:ilvl w:val="1"/>
          <w:numId w:val="2"/>
        </w:numPr>
        <w:tabs>
          <w:tab w:val="left" w:pos="793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Курсовое проектирование включается в отводимое на лабораторно- экзаменационную сессию</w:t>
      </w:r>
      <w:r w:rsidRPr="00023A3E">
        <w:rPr>
          <w:spacing w:val="-3"/>
          <w:sz w:val="28"/>
          <w:szCs w:val="28"/>
        </w:rPr>
        <w:t xml:space="preserve"> </w:t>
      </w:r>
      <w:r w:rsidRPr="00023A3E">
        <w:rPr>
          <w:sz w:val="28"/>
          <w:szCs w:val="28"/>
        </w:rPr>
        <w:t>время.</w:t>
      </w:r>
    </w:p>
    <w:p w:rsidR="0023770A" w:rsidRPr="00023A3E" w:rsidRDefault="003D02A6" w:rsidP="00023A3E">
      <w:pPr>
        <w:pStyle w:val="a4"/>
        <w:numPr>
          <w:ilvl w:val="1"/>
          <w:numId w:val="2"/>
        </w:numPr>
        <w:tabs>
          <w:tab w:val="left" w:pos="762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lastRenderedPageBreak/>
        <w:t xml:space="preserve">Количество экзаменов в учебном году не превышает </w:t>
      </w:r>
      <w:r w:rsidR="009A05F9" w:rsidRPr="00023A3E">
        <w:rPr>
          <w:sz w:val="28"/>
          <w:szCs w:val="28"/>
        </w:rPr>
        <w:t>4</w:t>
      </w:r>
      <w:r w:rsidRPr="00023A3E">
        <w:rPr>
          <w:sz w:val="28"/>
          <w:szCs w:val="28"/>
        </w:rPr>
        <w:t>. Общее количество контрольных работ не превышает 10, по одной дисциплине - не более</w:t>
      </w:r>
      <w:r w:rsidRPr="00023A3E">
        <w:rPr>
          <w:spacing w:val="-16"/>
          <w:sz w:val="28"/>
          <w:szCs w:val="28"/>
        </w:rPr>
        <w:t xml:space="preserve"> </w:t>
      </w:r>
      <w:r w:rsidRPr="00023A3E">
        <w:rPr>
          <w:sz w:val="28"/>
          <w:szCs w:val="28"/>
        </w:rPr>
        <w:t>2.</w:t>
      </w:r>
    </w:p>
    <w:p w:rsidR="003D02A6" w:rsidRPr="003D02A6" w:rsidRDefault="009029BF" w:rsidP="003D02A6">
      <w:pPr>
        <w:pStyle w:val="11"/>
        <w:tabs>
          <w:tab w:val="left" w:pos="142"/>
        </w:tabs>
        <w:ind w:left="0" w:firstLine="0"/>
        <w:rPr>
          <w:b w:val="0"/>
          <w:i w:val="0"/>
        </w:rPr>
      </w:pPr>
      <w:r>
        <w:rPr>
          <w:b w:val="0"/>
          <w:i w:val="0"/>
          <w:w w:val="105"/>
        </w:rPr>
        <w:tab/>
      </w:r>
      <w:r>
        <w:rPr>
          <w:b w:val="0"/>
          <w:i w:val="0"/>
          <w:w w:val="105"/>
        </w:rPr>
        <w:tab/>
      </w:r>
      <w:r w:rsidR="003D02A6" w:rsidRPr="003D02A6">
        <w:rPr>
          <w:b w:val="0"/>
          <w:i w:val="0"/>
          <w:w w:val="105"/>
        </w:rPr>
        <w:t>Итоги</w:t>
      </w:r>
      <w:r w:rsidR="003D02A6" w:rsidRPr="003D02A6">
        <w:rPr>
          <w:b w:val="0"/>
          <w:i w:val="0"/>
          <w:spacing w:val="-51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лабораторно</w:t>
      </w:r>
      <w:r w:rsidR="003D02A6" w:rsidRPr="003D02A6">
        <w:rPr>
          <w:b w:val="0"/>
          <w:i w:val="0"/>
          <w:spacing w:val="-49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-</w:t>
      </w:r>
      <w:r w:rsidR="003D02A6" w:rsidRPr="003D02A6">
        <w:rPr>
          <w:b w:val="0"/>
          <w:i w:val="0"/>
          <w:spacing w:val="-50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экзаменационных</w:t>
      </w:r>
      <w:r w:rsidR="003D02A6" w:rsidRPr="003D02A6">
        <w:rPr>
          <w:b w:val="0"/>
          <w:i w:val="0"/>
          <w:spacing w:val="-50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сессий,</w:t>
      </w:r>
      <w:r w:rsidR="003D02A6" w:rsidRPr="003D02A6">
        <w:rPr>
          <w:b w:val="0"/>
          <w:i w:val="0"/>
          <w:spacing w:val="-50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порядок</w:t>
      </w:r>
      <w:r w:rsidR="003D02A6" w:rsidRPr="003D02A6">
        <w:rPr>
          <w:b w:val="0"/>
          <w:i w:val="0"/>
          <w:spacing w:val="-51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перевода студентов</w:t>
      </w:r>
      <w:r w:rsidR="003D02A6" w:rsidRPr="003D02A6">
        <w:rPr>
          <w:b w:val="0"/>
          <w:i w:val="0"/>
          <w:spacing w:val="-17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на</w:t>
      </w:r>
      <w:r w:rsidR="003D02A6" w:rsidRPr="003D02A6">
        <w:rPr>
          <w:b w:val="0"/>
          <w:i w:val="0"/>
          <w:spacing w:val="-15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следующий</w:t>
      </w:r>
      <w:r w:rsidR="003D02A6" w:rsidRPr="003D02A6">
        <w:rPr>
          <w:b w:val="0"/>
          <w:i w:val="0"/>
          <w:spacing w:val="-15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курс</w:t>
      </w:r>
      <w:r w:rsidR="003D02A6" w:rsidRPr="003D02A6">
        <w:rPr>
          <w:b w:val="0"/>
          <w:i w:val="0"/>
          <w:spacing w:val="-16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и</w:t>
      </w:r>
      <w:r w:rsidR="003D02A6" w:rsidRPr="003D02A6">
        <w:rPr>
          <w:b w:val="0"/>
          <w:i w:val="0"/>
          <w:spacing w:val="-17"/>
          <w:w w:val="105"/>
        </w:rPr>
        <w:t xml:space="preserve"> </w:t>
      </w:r>
      <w:r w:rsidR="003D02A6" w:rsidRPr="003D02A6">
        <w:rPr>
          <w:b w:val="0"/>
          <w:i w:val="0"/>
          <w:w w:val="105"/>
        </w:rPr>
        <w:t>отчисления</w:t>
      </w:r>
      <w:r w:rsidR="00023A3E" w:rsidRPr="003D02A6">
        <w:rPr>
          <w:b w:val="0"/>
          <w:i w:val="0"/>
          <w:w w:val="105"/>
        </w:rPr>
        <w:t>.</w:t>
      </w:r>
    </w:p>
    <w:p w:rsidR="0023770A" w:rsidRPr="003D02A6" w:rsidRDefault="003D02A6" w:rsidP="003D02A6">
      <w:pPr>
        <w:pStyle w:val="11"/>
        <w:numPr>
          <w:ilvl w:val="0"/>
          <w:numId w:val="16"/>
        </w:numPr>
        <w:tabs>
          <w:tab w:val="left" w:pos="142"/>
        </w:tabs>
        <w:ind w:left="0" w:firstLine="0"/>
        <w:rPr>
          <w:b w:val="0"/>
          <w:i w:val="0"/>
        </w:rPr>
      </w:pPr>
      <w:r w:rsidRPr="003D02A6">
        <w:rPr>
          <w:b w:val="0"/>
          <w:i w:val="0"/>
        </w:rPr>
        <w:t>Студенты, выполнившие учебный план текущего курса и успешно сдавшие все экзамены, переводятся на следующий</w:t>
      </w:r>
      <w:r w:rsidRPr="003D02A6">
        <w:rPr>
          <w:b w:val="0"/>
          <w:i w:val="0"/>
          <w:spacing w:val="-5"/>
        </w:rPr>
        <w:t xml:space="preserve"> </w:t>
      </w:r>
      <w:r w:rsidRPr="003D02A6">
        <w:rPr>
          <w:b w:val="0"/>
          <w:i w:val="0"/>
        </w:rPr>
        <w:t>курс.</w:t>
      </w:r>
    </w:p>
    <w:p w:rsidR="0023770A" w:rsidRPr="00023A3E" w:rsidRDefault="003D02A6" w:rsidP="003D02A6">
      <w:pPr>
        <w:pStyle w:val="a4"/>
        <w:numPr>
          <w:ilvl w:val="0"/>
          <w:numId w:val="16"/>
        </w:numPr>
        <w:tabs>
          <w:tab w:val="left" w:pos="142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Студентам, получившим в результате лабораторно- экзаменационной сессии не более трех неудовлетворительных оценок, устанавливается срок для их пересдачи 1</w:t>
      </w:r>
      <w:r w:rsidRPr="00023A3E">
        <w:rPr>
          <w:spacing w:val="-1"/>
          <w:sz w:val="28"/>
          <w:szCs w:val="28"/>
        </w:rPr>
        <w:t xml:space="preserve"> </w:t>
      </w:r>
      <w:r w:rsidRPr="00023A3E">
        <w:rPr>
          <w:sz w:val="28"/>
          <w:szCs w:val="28"/>
        </w:rPr>
        <w:t>месяц.</w:t>
      </w:r>
    </w:p>
    <w:p w:rsidR="0023770A" w:rsidRPr="00023A3E" w:rsidRDefault="003D02A6" w:rsidP="003D02A6">
      <w:pPr>
        <w:pStyle w:val="a4"/>
        <w:numPr>
          <w:ilvl w:val="0"/>
          <w:numId w:val="16"/>
        </w:numPr>
        <w:tabs>
          <w:tab w:val="left" w:pos="142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Перевод студентов на следующий курс оформляется приказом директора</w:t>
      </w:r>
      <w:r w:rsidRPr="00023A3E">
        <w:rPr>
          <w:spacing w:val="-1"/>
          <w:sz w:val="28"/>
          <w:szCs w:val="28"/>
        </w:rPr>
        <w:t xml:space="preserve"> </w:t>
      </w:r>
      <w:r w:rsidRPr="00023A3E">
        <w:rPr>
          <w:sz w:val="28"/>
          <w:szCs w:val="28"/>
        </w:rPr>
        <w:t>колледжа.</w:t>
      </w:r>
    </w:p>
    <w:p w:rsidR="0023770A" w:rsidRPr="00023A3E" w:rsidRDefault="003D02A6" w:rsidP="003D02A6">
      <w:pPr>
        <w:pStyle w:val="a4"/>
        <w:numPr>
          <w:ilvl w:val="0"/>
          <w:numId w:val="16"/>
        </w:numPr>
        <w:tabs>
          <w:tab w:val="left" w:pos="142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Студенты, не выполнившие учебный план без уважительной причины, отчисляются из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колледжа.</w:t>
      </w:r>
    </w:p>
    <w:p w:rsidR="0023770A" w:rsidRPr="00023A3E" w:rsidRDefault="003D02A6" w:rsidP="003D02A6">
      <w:pPr>
        <w:pStyle w:val="a4"/>
        <w:numPr>
          <w:ilvl w:val="0"/>
          <w:numId w:val="16"/>
        </w:numPr>
        <w:tabs>
          <w:tab w:val="left" w:pos="142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Студенты, имеющие уважительные причины, имеют возможность оформить академический</w:t>
      </w:r>
      <w:r w:rsidRPr="00023A3E">
        <w:rPr>
          <w:spacing w:val="-2"/>
          <w:sz w:val="28"/>
          <w:szCs w:val="28"/>
        </w:rPr>
        <w:t xml:space="preserve"> </w:t>
      </w:r>
      <w:r w:rsidRPr="00023A3E">
        <w:rPr>
          <w:sz w:val="28"/>
          <w:szCs w:val="28"/>
        </w:rPr>
        <w:t>отпуск.</w:t>
      </w:r>
    </w:p>
    <w:p w:rsidR="0023770A" w:rsidRPr="00023A3E" w:rsidRDefault="0023770A" w:rsidP="00023A3E">
      <w:pPr>
        <w:pStyle w:val="a3"/>
        <w:ind w:left="0"/>
        <w:jc w:val="left"/>
      </w:pPr>
    </w:p>
    <w:p w:rsidR="0023770A" w:rsidRPr="00023A3E" w:rsidRDefault="003D02A6" w:rsidP="00023A3E">
      <w:pPr>
        <w:pStyle w:val="11"/>
        <w:numPr>
          <w:ilvl w:val="0"/>
          <w:numId w:val="11"/>
        </w:numPr>
        <w:ind w:left="0" w:firstLine="142"/>
        <w:jc w:val="left"/>
        <w:rPr>
          <w:i w:val="0"/>
        </w:rPr>
      </w:pPr>
      <w:r w:rsidRPr="00023A3E">
        <w:rPr>
          <w:i w:val="0"/>
        </w:rPr>
        <w:t>Итоговая</w:t>
      </w:r>
      <w:r w:rsidRPr="00023A3E">
        <w:rPr>
          <w:i w:val="0"/>
          <w:spacing w:val="-7"/>
        </w:rPr>
        <w:t xml:space="preserve"> </w:t>
      </w:r>
      <w:r w:rsidRPr="00023A3E">
        <w:rPr>
          <w:i w:val="0"/>
        </w:rPr>
        <w:t>аттестация</w:t>
      </w:r>
    </w:p>
    <w:p w:rsidR="0023770A" w:rsidRPr="00023A3E" w:rsidRDefault="0023770A" w:rsidP="00023A3E">
      <w:pPr>
        <w:pStyle w:val="a3"/>
        <w:ind w:left="0" w:firstLine="142"/>
        <w:jc w:val="left"/>
        <w:rPr>
          <w:b/>
        </w:rPr>
      </w:pPr>
    </w:p>
    <w:p w:rsidR="0023770A" w:rsidRPr="00023A3E" w:rsidRDefault="003D02A6" w:rsidP="00023A3E">
      <w:pPr>
        <w:pStyle w:val="a4"/>
        <w:numPr>
          <w:ilvl w:val="1"/>
          <w:numId w:val="1"/>
        </w:numPr>
        <w:tabs>
          <w:tab w:val="left" w:pos="1530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>Итоговая аттестация (далее ИА) представляет собой форму оценки степени и уровня освоения студентами образовательной программы, соответствие их требованиям ГОСО, ИА проводится государственными экзаменационными комиссиями (</w:t>
      </w:r>
      <w:proofErr w:type="gramStart"/>
      <w:r w:rsidRPr="00023A3E">
        <w:rPr>
          <w:sz w:val="28"/>
          <w:szCs w:val="28"/>
        </w:rPr>
        <w:t xml:space="preserve">далее </w:t>
      </w:r>
      <w:r w:rsidR="009A05F9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ЭК</w:t>
      </w:r>
      <w:proofErr w:type="gramEnd"/>
      <w:r w:rsidRPr="00023A3E">
        <w:rPr>
          <w:sz w:val="28"/>
          <w:szCs w:val="28"/>
        </w:rPr>
        <w:t>) по каждой образовательной</w:t>
      </w:r>
      <w:r w:rsidRPr="00023A3E">
        <w:rPr>
          <w:spacing w:val="-11"/>
          <w:sz w:val="28"/>
          <w:szCs w:val="28"/>
        </w:rPr>
        <w:t xml:space="preserve"> </w:t>
      </w:r>
      <w:r w:rsidRPr="00023A3E">
        <w:rPr>
          <w:sz w:val="28"/>
          <w:szCs w:val="28"/>
        </w:rPr>
        <w:t>программе.</w:t>
      </w:r>
    </w:p>
    <w:p w:rsidR="0023770A" w:rsidRPr="00023A3E" w:rsidRDefault="009A05F9" w:rsidP="00023A3E">
      <w:pPr>
        <w:pStyle w:val="a4"/>
        <w:numPr>
          <w:ilvl w:val="1"/>
          <w:numId w:val="1"/>
        </w:numPr>
        <w:tabs>
          <w:tab w:val="left" w:pos="1179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 xml:space="preserve">ЭК формируется из числа преподавателей колледжа, имеющих высшую или первую квалификационную категории; лиц, приглашѐнных </w:t>
      </w:r>
      <w:r w:rsidR="003D02A6" w:rsidRPr="00023A3E">
        <w:rPr>
          <w:spacing w:val="-4"/>
          <w:sz w:val="28"/>
          <w:szCs w:val="28"/>
        </w:rPr>
        <w:t xml:space="preserve">организаций- </w:t>
      </w:r>
      <w:r w:rsidR="003D02A6" w:rsidRPr="00023A3E">
        <w:rPr>
          <w:sz w:val="28"/>
          <w:szCs w:val="28"/>
        </w:rPr>
        <w:t xml:space="preserve">преподавателей, имеющих высшую или первую квалификационную категории; представителей работодателей или их объединений по профилю подготовки. Состав утверждается </w:t>
      </w:r>
      <w:r w:rsidRPr="00023A3E">
        <w:rPr>
          <w:sz w:val="28"/>
          <w:szCs w:val="28"/>
        </w:rPr>
        <w:t xml:space="preserve">приказом директора </w:t>
      </w:r>
      <w:r w:rsidR="003D02A6" w:rsidRPr="00023A3E">
        <w:rPr>
          <w:sz w:val="28"/>
          <w:szCs w:val="28"/>
        </w:rPr>
        <w:t>Колледжа.</w:t>
      </w:r>
    </w:p>
    <w:p w:rsidR="0023770A" w:rsidRPr="00023A3E" w:rsidRDefault="009A05F9" w:rsidP="00023A3E">
      <w:pPr>
        <w:pStyle w:val="a4"/>
        <w:numPr>
          <w:ilvl w:val="1"/>
          <w:numId w:val="1"/>
        </w:numPr>
        <w:tabs>
          <w:tab w:val="left" w:pos="1275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 xml:space="preserve">ЭК возглавляет председатель, который организует и контролирует </w:t>
      </w:r>
      <w:proofErr w:type="gramStart"/>
      <w:r w:rsidR="003D02A6" w:rsidRPr="00023A3E">
        <w:rPr>
          <w:sz w:val="28"/>
          <w:szCs w:val="28"/>
        </w:rPr>
        <w:t xml:space="preserve">деятельность </w:t>
      </w:r>
      <w:r w:rsidRPr="00023A3E">
        <w:rPr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>экзаменационной</w:t>
      </w:r>
      <w:proofErr w:type="gramEnd"/>
      <w:r w:rsidR="003D02A6" w:rsidRPr="00023A3E">
        <w:rPr>
          <w:sz w:val="28"/>
          <w:szCs w:val="28"/>
        </w:rPr>
        <w:t xml:space="preserve"> комиссии, обеспечивает единство требований, предъявляемых к выпускникам. </w:t>
      </w:r>
      <w:r w:rsidRPr="00023A3E">
        <w:rPr>
          <w:sz w:val="28"/>
          <w:szCs w:val="28"/>
        </w:rPr>
        <w:t xml:space="preserve"> </w:t>
      </w:r>
    </w:p>
    <w:p w:rsidR="0023770A" w:rsidRPr="00023A3E" w:rsidRDefault="003D02A6" w:rsidP="00023A3E">
      <w:pPr>
        <w:pStyle w:val="a4"/>
        <w:numPr>
          <w:ilvl w:val="1"/>
          <w:numId w:val="1"/>
        </w:numPr>
        <w:tabs>
          <w:tab w:val="left" w:pos="1299"/>
        </w:tabs>
        <w:ind w:left="0"/>
        <w:rPr>
          <w:sz w:val="28"/>
          <w:szCs w:val="28"/>
        </w:rPr>
      </w:pPr>
      <w:proofErr w:type="gramStart"/>
      <w:r w:rsidRPr="00023A3E">
        <w:rPr>
          <w:sz w:val="28"/>
          <w:szCs w:val="28"/>
        </w:rPr>
        <w:t xml:space="preserve">Председателем </w:t>
      </w:r>
      <w:r w:rsidR="009A05F9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ЭК</w:t>
      </w:r>
      <w:proofErr w:type="gramEnd"/>
      <w:r w:rsidRPr="00023A3E">
        <w:rPr>
          <w:sz w:val="28"/>
          <w:szCs w:val="28"/>
        </w:rPr>
        <w:t xml:space="preserve"> утверждается лицо, не работающее в колледже, из числа руководителей или заместителей организаций, осуществляющих образовательную деятельность по профилю подготовки, имеющих</w:t>
      </w:r>
      <w:r w:rsidRPr="00023A3E">
        <w:rPr>
          <w:spacing w:val="57"/>
          <w:sz w:val="28"/>
          <w:szCs w:val="28"/>
        </w:rPr>
        <w:t xml:space="preserve"> </w:t>
      </w:r>
      <w:r w:rsidRPr="00023A3E">
        <w:rPr>
          <w:spacing w:val="-5"/>
          <w:sz w:val="28"/>
          <w:szCs w:val="28"/>
        </w:rPr>
        <w:t xml:space="preserve">учѐную </w:t>
      </w:r>
      <w:r w:rsidRPr="00023A3E">
        <w:rPr>
          <w:sz w:val="28"/>
          <w:szCs w:val="28"/>
        </w:rPr>
        <w:t xml:space="preserve">степень и учѐное звание; руководителей или заместителей </w:t>
      </w:r>
      <w:r w:rsidRPr="00023A3E">
        <w:rPr>
          <w:spacing w:val="-4"/>
          <w:sz w:val="28"/>
          <w:szCs w:val="28"/>
        </w:rPr>
        <w:t xml:space="preserve">организаций, </w:t>
      </w:r>
      <w:r w:rsidRPr="00023A3E">
        <w:rPr>
          <w:sz w:val="28"/>
          <w:szCs w:val="28"/>
        </w:rPr>
        <w:t>осуществляющих образовательную деятельность по профилю подготовки, имеющих высшую квалификационную категорию; ведущих специалистов – представителей работодателей по профилю</w:t>
      </w:r>
      <w:r w:rsidRPr="00023A3E">
        <w:rPr>
          <w:spacing w:val="-2"/>
          <w:sz w:val="28"/>
          <w:szCs w:val="28"/>
        </w:rPr>
        <w:t xml:space="preserve"> </w:t>
      </w:r>
      <w:r w:rsidRPr="00023A3E">
        <w:rPr>
          <w:sz w:val="28"/>
          <w:szCs w:val="28"/>
        </w:rPr>
        <w:t>подготовки.</w:t>
      </w:r>
    </w:p>
    <w:p w:rsidR="0023770A" w:rsidRPr="00023A3E" w:rsidRDefault="003D02A6" w:rsidP="00023A3E">
      <w:pPr>
        <w:pStyle w:val="a4"/>
        <w:numPr>
          <w:ilvl w:val="1"/>
          <w:numId w:val="1"/>
        </w:numPr>
        <w:tabs>
          <w:tab w:val="left" w:pos="1179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 xml:space="preserve">Членами комиссии назначаются </w:t>
      </w:r>
      <w:r w:rsidR="009A05F9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 xml:space="preserve"> преподавател</w:t>
      </w:r>
      <w:r w:rsidR="009A05F9" w:rsidRPr="00023A3E">
        <w:rPr>
          <w:sz w:val="28"/>
          <w:szCs w:val="28"/>
        </w:rPr>
        <w:t>и</w:t>
      </w:r>
      <w:r w:rsidRPr="00023A3E">
        <w:rPr>
          <w:sz w:val="28"/>
          <w:szCs w:val="28"/>
        </w:rPr>
        <w:t xml:space="preserve"> соответствующей </w:t>
      </w:r>
      <w:r w:rsidR="009A05F9" w:rsidRPr="00023A3E">
        <w:rPr>
          <w:sz w:val="28"/>
          <w:szCs w:val="28"/>
        </w:rPr>
        <w:t>цикловой методической комиссии,</w:t>
      </w:r>
      <w:r w:rsidRPr="00023A3E">
        <w:rPr>
          <w:sz w:val="28"/>
          <w:szCs w:val="28"/>
        </w:rPr>
        <w:t xml:space="preserve"> в том числе преподаватель, осуществлявший обучение по учебной дисциплине. Секретарь назначается из числа преподавателей колледжа. </w:t>
      </w:r>
      <w:r w:rsidR="009A05F9" w:rsidRPr="00023A3E">
        <w:rPr>
          <w:sz w:val="28"/>
          <w:szCs w:val="28"/>
        </w:rPr>
        <w:t xml:space="preserve"> </w:t>
      </w:r>
    </w:p>
    <w:p w:rsidR="0023770A" w:rsidRPr="00023A3E" w:rsidRDefault="003D02A6" w:rsidP="00023A3E">
      <w:pPr>
        <w:pStyle w:val="a4"/>
        <w:numPr>
          <w:ilvl w:val="1"/>
          <w:numId w:val="1"/>
        </w:numPr>
        <w:tabs>
          <w:tab w:val="left" w:pos="1285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lastRenderedPageBreak/>
        <w:t xml:space="preserve">Каждое </w:t>
      </w:r>
      <w:proofErr w:type="gramStart"/>
      <w:r w:rsidRPr="00023A3E">
        <w:rPr>
          <w:sz w:val="28"/>
          <w:szCs w:val="28"/>
        </w:rPr>
        <w:t xml:space="preserve">заседание </w:t>
      </w:r>
      <w:r w:rsidR="009A05F9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ЭК</w:t>
      </w:r>
      <w:proofErr w:type="gramEnd"/>
      <w:r w:rsidRPr="00023A3E">
        <w:rPr>
          <w:sz w:val="28"/>
          <w:szCs w:val="28"/>
        </w:rPr>
        <w:t xml:space="preserve"> оформляется соответствующим протоколом, который подписывается председателем, членами и секретарем</w:t>
      </w:r>
      <w:r w:rsidRPr="00023A3E">
        <w:rPr>
          <w:spacing w:val="-11"/>
          <w:sz w:val="28"/>
          <w:szCs w:val="28"/>
        </w:rPr>
        <w:t xml:space="preserve"> </w:t>
      </w:r>
      <w:r w:rsidRPr="00023A3E">
        <w:rPr>
          <w:sz w:val="28"/>
          <w:szCs w:val="28"/>
        </w:rPr>
        <w:t>комиссии.</w:t>
      </w:r>
    </w:p>
    <w:p w:rsidR="0023770A" w:rsidRPr="00023A3E" w:rsidRDefault="003D02A6" w:rsidP="00023A3E">
      <w:pPr>
        <w:pStyle w:val="a4"/>
        <w:numPr>
          <w:ilvl w:val="1"/>
          <w:numId w:val="1"/>
        </w:numPr>
        <w:tabs>
          <w:tab w:val="left" w:pos="1213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 xml:space="preserve">По окончании ИА </w:t>
      </w:r>
      <w:proofErr w:type="gramStart"/>
      <w:r w:rsidRPr="00023A3E">
        <w:rPr>
          <w:sz w:val="28"/>
          <w:szCs w:val="28"/>
        </w:rPr>
        <w:t xml:space="preserve">председатель </w:t>
      </w:r>
      <w:r w:rsidR="009A05F9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ЭК</w:t>
      </w:r>
      <w:proofErr w:type="gramEnd"/>
      <w:r w:rsidRPr="00023A3E">
        <w:rPr>
          <w:sz w:val="28"/>
          <w:szCs w:val="28"/>
        </w:rPr>
        <w:t xml:space="preserve"> в двухнедельный срок составляет отчет о работе комиссии и направляет его</w:t>
      </w:r>
      <w:r w:rsidRPr="00023A3E">
        <w:rPr>
          <w:spacing w:val="-3"/>
          <w:sz w:val="28"/>
          <w:szCs w:val="28"/>
        </w:rPr>
        <w:t xml:space="preserve"> </w:t>
      </w:r>
      <w:r w:rsidRPr="00023A3E">
        <w:rPr>
          <w:sz w:val="28"/>
          <w:szCs w:val="28"/>
        </w:rPr>
        <w:t>директору.</w:t>
      </w:r>
    </w:p>
    <w:p w:rsidR="0023770A" w:rsidRPr="00023A3E" w:rsidRDefault="003D02A6" w:rsidP="00023A3E">
      <w:pPr>
        <w:pStyle w:val="a4"/>
        <w:numPr>
          <w:ilvl w:val="1"/>
          <w:numId w:val="1"/>
        </w:numPr>
        <w:tabs>
          <w:tab w:val="left" w:pos="1186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>Вариант проведения итоговой аттестации выпускника по специальности выбирается из предлагаемых ГОСО видов аттестационных испытаний  и ежегодно утверждается на заседаниях</w:t>
      </w:r>
      <w:r w:rsidRPr="00023A3E">
        <w:rPr>
          <w:spacing w:val="15"/>
          <w:sz w:val="28"/>
          <w:szCs w:val="28"/>
        </w:rPr>
        <w:t xml:space="preserve"> </w:t>
      </w:r>
      <w:r w:rsidR="009A05F9" w:rsidRPr="00023A3E">
        <w:rPr>
          <w:spacing w:val="3"/>
          <w:sz w:val="28"/>
          <w:szCs w:val="28"/>
        </w:rPr>
        <w:t>цикловых методических комиссий</w:t>
      </w:r>
      <w:r w:rsidRPr="00023A3E">
        <w:rPr>
          <w:spacing w:val="3"/>
          <w:sz w:val="28"/>
          <w:szCs w:val="28"/>
        </w:rPr>
        <w:t>.</w:t>
      </w:r>
    </w:p>
    <w:p w:rsidR="003D02A6" w:rsidRDefault="009A05F9" w:rsidP="00023A3E">
      <w:pPr>
        <w:pStyle w:val="a4"/>
        <w:tabs>
          <w:tab w:val="left" w:pos="1311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ab/>
      </w:r>
    </w:p>
    <w:p w:rsidR="0023770A" w:rsidRPr="00023A3E" w:rsidRDefault="009A05F9" w:rsidP="00023A3E">
      <w:pPr>
        <w:pStyle w:val="a4"/>
        <w:tabs>
          <w:tab w:val="left" w:pos="1311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>Итоговый</w:t>
      </w:r>
      <w:r w:rsidR="003D02A6" w:rsidRPr="00023A3E">
        <w:rPr>
          <w:sz w:val="28"/>
          <w:szCs w:val="28"/>
        </w:rPr>
        <w:t xml:space="preserve"> экзамен по отдельной дисципл</w:t>
      </w:r>
      <w:r w:rsidRPr="00023A3E">
        <w:rPr>
          <w:sz w:val="28"/>
          <w:szCs w:val="28"/>
        </w:rPr>
        <w:t xml:space="preserve">ине определяет уровень </w:t>
      </w:r>
      <w:proofErr w:type="spellStart"/>
      <w:r w:rsidRPr="00023A3E">
        <w:rPr>
          <w:sz w:val="28"/>
          <w:szCs w:val="28"/>
        </w:rPr>
        <w:t>усвоения</w:t>
      </w:r>
      <w:r w:rsidR="003D02A6" w:rsidRPr="00023A3E">
        <w:rPr>
          <w:sz w:val="28"/>
          <w:szCs w:val="28"/>
        </w:rPr>
        <w:t>студентом</w:t>
      </w:r>
      <w:proofErr w:type="spellEnd"/>
      <w:r w:rsidR="003D02A6" w:rsidRPr="00023A3E">
        <w:rPr>
          <w:sz w:val="28"/>
          <w:szCs w:val="28"/>
        </w:rPr>
        <w:t xml:space="preserve"> материала, предусмотренного учебным планом, и охватывает минимальное содержание</w:t>
      </w:r>
      <w:r w:rsidR="003D02A6" w:rsidRPr="00023A3E">
        <w:rPr>
          <w:spacing w:val="-1"/>
          <w:sz w:val="28"/>
          <w:szCs w:val="28"/>
        </w:rPr>
        <w:t xml:space="preserve"> </w:t>
      </w:r>
      <w:r w:rsidR="003D02A6" w:rsidRPr="00023A3E">
        <w:rPr>
          <w:sz w:val="28"/>
          <w:szCs w:val="28"/>
        </w:rPr>
        <w:t>дисциплины.</w:t>
      </w:r>
    </w:p>
    <w:p w:rsidR="0023770A" w:rsidRPr="00023A3E" w:rsidRDefault="003D02A6" w:rsidP="00023A3E">
      <w:pPr>
        <w:pStyle w:val="a4"/>
        <w:tabs>
          <w:tab w:val="left" w:pos="1419"/>
        </w:tabs>
        <w:ind w:left="0" w:firstLine="0"/>
        <w:rPr>
          <w:sz w:val="28"/>
          <w:szCs w:val="28"/>
        </w:rPr>
      </w:pPr>
      <w:r w:rsidRPr="00023A3E">
        <w:rPr>
          <w:sz w:val="28"/>
          <w:szCs w:val="28"/>
        </w:rPr>
        <w:t xml:space="preserve">К проведению ИА </w:t>
      </w:r>
      <w:r w:rsidR="009A05F9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 xml:space="preserve"> готовится следующая документация:</w:t>
      </w:r>
    </w:p>
    <w:p w:rsidR="0023770A" w:rsidRPr="00023A3E" w:rsidRDefault="003D02A6" w:rsidP="00023A3E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left="0" w:firstLine="284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Программа</w:t>
      </w:r>
      <w:r w:rsidRPr="00023A3E">
        <w:rPr>
          <w:spacing w:val="-1"/>
          <w:sz w:val="28"/>
          <w:szCs w:val="28"/>
        </w:rPr>
        <w:t xml:space="preserve"> </w:t>
      </w:r>
      <w:r w:rsidRPr="00023A3E">
        <w:rPr>
          <w:spacing w:val="-2"/>
          <w:sz w:val="28"/>
          <w:szCs w:val="28"/>
        </w:rPr>
        <w:t>ИА;</w:t>
      </w:r>
    </w:p>
    <w:p w:rsidR="0023770A" w:rsidRPr="00023A3E" w:rsidRDefault="003D02A6" w:rsidP="00023A3E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left="0" w:firstLine="284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Экзаменационные материалы (экзаменационные билеты, практическая часть экзаменационных билетов);</w:t>
      </w:r>
    </w:p>
    <w:p w:rsidR="0023770A" w:rsidRPr="00023A3E" w:rsidRDefault="003D02A6" w:rsidP="00023A3E">
      <w:pPr>
        <w:pStyle w:val="a4"/>
        <w:numPr>
          <w:ilvl w:val="2"/>
          <w:numId w:val="2"/>
        </w:numPr>
        <w:tabs>
          <w:tab w:val="left" w:pos="397"/>
        </w:tabs>
        <w:ind w:left="0" w:firstLine="284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Протокол собрания со студентами выпускных групп (ознакомление с Положением о</w:t>
      </w:r>
      <w:r w:rsidRPr="00023A3E">
        <w:rPr>
          <w:spacing w:val="-1"/>
          <w:sz w:val="28"/>
          <w:szCs w:val="28"/>
        </w:rPr>
        <w:t xml:space="preserve"> </w:t>
      </w:r>
      <w:r w:rsidRPr="00023A3E">
        <w:rPr>
          <w:sz w:val="28"/>
          <w:szCs w:val="28"/>
        </w:rPr>
        <w:t>ИА);</w:t>
      </w:r>
    </w:p>
    <w:p w:rsidR="0023770A" w:rsidRPr="00023A3E" w:rsidRDefault="003D02A6" w:rsidP="00023A3E">
      <w:pPr>
        <w:pStyle w:val="a4"/>
        <w:numPr>
          <w:ilvl w:val="2"/>
          <w:numId w:val="2"/>
        </w:numPr>
        <w:tabs>
          <w:tab w:val="left" w:pos="541"/>
        </w:tabs>
        <w:ind w:left="0" w:firstLine="284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Сводная ведомость успеваемости</w:t>
      </w:r>
      <w:r w:rsidRPr="00023A3E">
        <w:rPr>
          <w:spacing w:val="-2"/>
          <w:sz w:val="28"/>
          <w:szCs w:val="28"/>
        </w:rPr>
        <w:t xml:space="preserve"> </w:t>
      </w:r>
      <w:r w:rsidRPr="00023A3E">
        <w:rPr>
          <w:sz w:val="28"/>
          <w:szCs w:val="28"/>
        </w:rPr>
        <w:t>студентов;</w:t>
      </w:r>
    </w:p>
    <w:p w:rsidR="0023770A" w:rsidRPr="00023A3E" w:rsidRDefault="003D02A6" w:rsidP="00023A3E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left="0" w:firstLine="284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Зачѐтные</w:t>
      </w:r>
      <w:r w:rsidRPr="00023A3E">
        <w:rPr>
          <w:spacing w:val="-2"/>
          <w:sz w:val="28"/>
          <w:szCs w:val="28"/>
        </w:rPr>
        <w:t xml:space="preserve"> </w:t>
      </w:r>
      <w:r w:rsidRPr="00023A3E">
        <w:rPr>
          <w:sz w:val="28"/>
          <w:szCs w:val="28"/>
        </w:rPr>
        <w:t>книжки;</w:t>
      </w:r>
    </w:p>
    <w:p w:rsidR="0023770A" w:rsidRPr="00023A3E" w:rsidRDefault="003D02A6" w:rsidP="00023A3E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left="0" w:firstLine="284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Приказ о допуске студентов к</w:t>
      </w:r>
      <w:r w:rsidRPr="00023A3E">
        <w:rPr>
          <w:spacing w:val="-3"/>
          <w:sz w:val="28"/>
          <w:szCs w:val="28"/>
        </w:rPr>
        <w:t xml:space="preserve"> </w:t>
      </w:r>
      <w:r w:rsidRPr="00023A3E">
        <w:rPr>
          <w:spacing w:val="-2"/>
          <w:sz w:val="28"/>
          <w:szCs w:val="28"/>
        </w:rPr>
        <w:t>ИА.</w:t>
      </w:r>
    </w:p>
    <w:p w:rsidR="0023770A" w:rsidRPr="00023A3E" w:rsidRDefault="003D02A6" w:rsidP="00023A3E">
      <w:pPr>
        <w:pStyle w:val="a4"/>
        <w:numPr>
          <w:ilvl w:val="1"/>
          <w:numId w:val="1"/>
        </w:numPr>
        <w:tabs>
          <w:tab w:val="left" w:pos="1501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>К итоговой аттестации допускаются студенты, выполнившие требования, предусмотренные основной профессиональной образовательной программой по специальности и успешно прошедшие все промежуточные аттестационные испытания, предусмотренные учебным планом. Допуск выпускников</w:t>
      </w:r>
      <w:r w:rsidR="009A05F9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к ИА осуществляется на основании решения педагогического совета и утверждается приказом</w:t>
      </w:r>
      <w:r w:rsidRPr="00023A3E">
        <w:rPr>
          <w:spacing w:val="-4"/>
          <w:sz w:val="28"/>
          <w:szCs w:val="28"/>
        </w:rPr>
        <w:t xml:space="preserve"> </w:t>
      </w:r>
      <w:r w:rsidRPr="00023A3E">
        <w:rPr>
          <w:sz w:val="28"/>
          <w:szCs w:val="28"/>
        </w:rPr>
        <w:t>директора.</w:t>
      </w:r>
    </w:p>
    <w:p w:rsidR="0023770A" w:rsidRPr="00023A3E" w:rsidRDefault="003D02A6" w:rsidP="00023A3E">
      <w:pPr>
        <w:pStyle w:val="a4"/>
        <w:numPr>
          <w:ilvl w:val="1"/>
          <w:numId w:val="1"/>
        </w:numPr>
        <w:tabs>
          <w:tab w:val="left" w:pos="1438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>Расписание</w:t>
      </w:r>
      <w:r w:rsidR="009A05F9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 xml:space="preserve">ИА составляется заместителем директора по </w:t>
      </w:r>
      <w:proofErr w:type="spellStart"/>
      <w:r w:rsidRPr="00023A3E">
        <w:rPr>
          <w:sz w:val="28"/>
          <w:szCs w:val="28"/>
        </w:rPr>
        <w:t>учебно</w:t>
      </w:r>
      <w:proofErr w:type="spellEnd"/>
      <w:r w:rsidRPr="00023A3E">
        <w:rPr>
          <w:sz w:val="28"/>
          <w:szCs w:val="28"/>
        </w:rPr>
        <w:t xml:space="preserve"> – </w:t>
      </w:r>
      <w:r w:rsidR="009A05F9" w:rsidRPr="00023A3E">
        <w:rPr>
          <w:sz w:val="28"/>
          <w:szCs w:val="28"/>
        </w:rPr>
        <w:t>производственной</w:t>
      </w:r>
      <w:r w:rsidRPr="00023A3E">
        <w:rPr>
          <w:sz w:val="28"/>
          <w:szCs w:val="28"/>
        </w:rPr>
        <w:t xml:space="preserve"> работе, утверждается директором колледжа за две недели до начала ИА с учетом следующих требований: в течение дня в учебной группе проводится только один </w:t>
      </w:r>
      <w:r w:rsidR="005B09F4" w:rsidRPr="00023A3E">
        <w:rPr>
          <w:sz w:val="28"/>
          <w:szCs w:val="28"/>
        </w:rPr>
        <w:t>итоговый</w:t>
      </w:r>
      <w:r w:rsidRPr="00023A3E">
        <w:rPr>
          <w:sz w:val="28"/>
          <w:szCs w:val="28"/>
        </w:rPr>
        <w:t xml:space="preserve"> экзамен; интервал между итоговыми экзаменами должен быть не менее пяти</w:t>
      </w:r>
      <w:r w:rsidRPr="00023A3E">
        <w:rPr>
          <w:spacing w:val="-8"/>
          <w:sz w:val="28"/>
          <w:szCs w:val="28"/>
        </w:rPr>
        <w:t xml:space="preserve"> </w:t>
      </w:r>
      <w:r w:rsidRPr="00023A3E">
        <w:rPr>
          <w:sz w:val="28"/>
          <w:szCs w:val="28"/>
        </w:rPr>
        <w:t>дней.</w:t>
      </w:r>
    </w:p>
    <w:p w:rsidR="0023770A" w:rsidRPr="00023A3E" w:rsidRDefault="003D02A6" w:rsidP="00023A3E">
      <w:pPr>
        <w:pStyle w:val="a4"/>
        <w:numPr>
          <w:ilvl w:val="1"/>
          <w:numId w:val="1"/>
        </w:numPr>
        <w:tabs>
          <w:tab w:val="left" w:pos="1354"/>
        </w:tabs>
        <w:ind w:left="0"/>
        <w:rPr>
          <w:sz w:val="28"/>
          <w:szCs w:val="28"/>
        </w:rPr>
      </w:pPr>
      <w:r w:rsidRPr="00023A3E">
        <w:rPr>
          <w:sz w:val="28"/>
          <w:szCs w:val="28"/>
        </w:rPr>
        <w:t xml:space="preserve">Решение </w:t>
      </w:r>
      <w:r w:rsidR="005B09F4" w:rsidRPr="00023A3E">
        <w:rPr>
          <w:sz w:val="28"/>
          <w:szCs w:val="28"/>
        </w:rPr>
        <w:t xml:space="preserve"> </w:t>
      </w:r>
      <w:r w:rsidRPr="00023A3E">
        <w:rPr>
          <w:sz w:val="28"/>
          <w:szCs w:val="28"/>
        </w:rPr>
        <w:t>экзаменационной комиссии принимается на закрытом заседании простым большинством голосов членов комиссии, участвующих в заседании (при равном числе голосов голос председателя является решающим).</w:t>
      </w:r>
    </w:p>
    <w:p w:rsidR="0023770A" w:rsidRPr="00023A3E" w:rsidRDefault="003D02A6" w:rsidP="00023A3E">
      <w:pPr>
        <w:pStyle w:val="a4"/>
        <w:numPr>
          <w:ilvl w:val="1"/>
          <w:numId w:val="1"/>
        </w:numPr>
        <w:tabs>
          <w:tab w:val="left" w:pos="1385"/>
        </w:tabs>
        <w:ind w:left="0" w:hanging="706"/>
        <w:rPr>
          <w:sz w:val="28"/>
          <w:szCs w:val="28"/>
        </w:rPr>
      </w:pPr>
      <w:r w:rsidRPr="00023A3E">
        <w:rPr>
          <w:sz w:val="28"/>
          <w:szCs w:val="28"/>
        </w:rPr>
        <w:t>Результаты любой из форм ИА определяемых оценками</w:t>
      </w:r>
      <w:r w:rsidRPr="00023A3E">
        <w:rPr>
          <w:spacing w:val="8"/>
          <w:sz w:val="28"/>
          <w:szCs w:val="28"/>
        </w:rPr>
        <w:t xml:space="preserve"> </w:t>
      </w:r>
      <w:r w:rsidRPr="00023A3E">
        <w:rPr>
          <w:sz w:val="28"/>
          <w:szCs w:val="28"/>
        </w:rPr>
        <w:t>«отлично»,</w:t>
      </w:r>
    </w:p>
    <w:p w:rsidR="0023770A" w:rsidRPr="00023A3E" w:rsidRDefault="003D02A6" w:rsidP="00023A3E">
      <w:pPr>
        <w:pStyle w:val="a3"/>
        <w:ind w:left="0"/>
      </w:pPr>
      <w:r w:rsidRPr="00023A3E">
        <w:t>«хорошо», «удовлетворительно», «неудовлетворительно», принимаются на закрытом заседании простым большинством голосов и объявляются студентам в тот же день после оформления в установленном порядке протоколов заседания.</w:t>
      </w:r>
    </w:p>
    <w:p w:rsidR="005B09F4" w:rsidRPr="00023A3E" w:rsidRDefault="003D02A6" w:rsidP="00023A3E">
      <w:pPr>
        <w:pStyle w:val="a4"/>
        <w:numPr>
          <w:ilvl w:val="1"/>
          <w:numId w:val="1"/>
        </w:numPr>
        <w:tabs>
          <w:tab w:val="left" w:pos="1460"/>
          <w:tab w:val="left" w:pos="2490"/>
          <w:tab w:val="left" w:pos="4751"/>
          <w:tab w:val="left" w:pos="6358"/>
          <w:tab w:val="left" w:pos="7669"/>
        </w:tabs>
        <w:ind w:left="0"/>
        <w:jc w:val="left"/>
        <w:rPr>
          <w:sz w:val="28"/>
          <w:szCs w:val="28"/>
        </w:rPr>
      </w:pPr>
      <w:r w:rsidRPr="00023A3E">
        <w:rPr>
          <w:sz w:val="28"/>
          <w:szCs w:val="28"/>
        </w:rPr>
        <w:t>Лицо, не прошедш</w:t>
      </w:r>
      <w:r w:rsidR="005B09F4" w:rsidRPr="00023A3E">
        <w:rPr>
          <w:sz w:val="28"/>
          <w:szCs w:val="28"/>
        </w:rPr>
        <w:t>е</w:t>
      </w:r>
      <w:r w:rsidRPr="00023A3E">
        <w:rPr>
          <w:sz w:val="28"/>
          <w:szCs w:val="28"/>
        </w:rPr>
        <w:t xml:space="preserve">е итоговую аттестацию по неуважительной причине или получившее на итоговой аттестации неудовлетворительную </w:t>
      </w:r>
      <w:r w:rsidRPr="00023A3E">
        <w:rPr>
          <w:sz w:val="28"/>
          <w:szCs w:val="28"/>
        </w:rPr>
        <w:lastRenderedPageBreak/>
        <w:t>оценку, восстанавливается в колледж для прохождения итоговой аттестации, на период времени, установленный колледжем, но не менее предусмотренного календарным учебным графиком для прохождения итоговой</w:t>
      </w:r>
      <w:r w:rsidRPr="00023A3E">
        <w:rPr>
          <w:spacing w:val="60"/>
          <w:sz w:val="28"/>
          <w:szCs w:val="28"/>
        </w:rPr>
        <w:t xml:space="preserve"> </w:t>
      </w:r>
      <w:r w:rsidRPr="00023A3E">
        <w:rPr>
          <w:sz w:val="28"/>
          <w:szCs w:val="28"/>
        </w:rPr>
        <w:t>аттестации</w:t>
      </w:r>
      <w:r w:rsidR="005B09F4" w:rsidRPr="00023A3E">
        <w:rPr>
          <w:sz w:val="28"/>
          <w:szCs w:val="28"/>
        </w:rPr>
        <w:t xml:space="preserve"> с</w:t>
      </w:r>
      <w:r w:rsidRPr="00023A3E">
        <w:rPr>
          <w:sz w:val="28"/>
          <w:szCs w:val="28"/>
        </w:rPr>
        <w:t>оответствующей</w:t>
      </w:r>
    </w:p>
    <w:p w:rsidR="0023770A" w:rsidRPr="00023A3E" w:rsidRDefault="005B09F4" w:rsidP="00023A3E">
      <w:pPr>
        <w:pStyle w:val="a3"/>
        <w:tabs>
          <w:tab w:val="left" w:pos="2490"/>
          <w:tab w:val="left" w:pos="4751"/>
          <w:tab w:val="left" w:pos="6358"/>
          <w:tab w:val="left" w:pos="7669"/>
        </w:tabs>
        <w:ind w:left="0"/>
        <w:jc w:val="left"/>
      </w:pPr>
      <w:r w:rsidRPr="00023A3E">
        <w:t>о</w:t>
      </w:r>
      <w:r w:rsidR="003D02A6" w:rsidRPr="00023A3E">
        <w:t>бразовательной</w:t>
      </w:r>
      <w:r w:rsidRPr="00023A3E">
        <w:t xml:space="preserve"> </w:t>
      </w:r>
      <w:r w:rsidR="003D02A6" w:rsidRPr="00023A3E">
        <w:t>программы</w:t>
      </w:r>
      <w:r w:rsidRPr="00023A3E">
        <w:t xml:space="preserve"> технического  и </w:t>
      </w:r>
      <w:r w:rsidR="003D02A6" w:rsidRPr="00023A3E">
        <w:rPr>
          <w:spacing w:val="-1"/>
        </w:rPr>
        <w:t xml:space="preserve">профессионального </w:t>
      </w:r>
      <w:r w:rsidR="003D02A6" w:rsidRPr="00023A3E">
        <w:t>образования.</w:t>
      </w:r>
    </w:p>
    <w:sectPr w:rsidR="0023770A" w:rsidRPr="00023A3E" w:rsidSect="00675BFB">
      <w:pgSz w:w="11910" w:h="16840" w:code="9"/>
      <w:pgMar w:top="1134" w:right="851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BC6"/>
    <w:multiLevelType w:val="hybridMultilevel"/>
    <w:tmpl w:val="1D384206"/>
    <w:lvl w:ilvl="0" w:tplc="3C4A75F8">
      <w:start w:val="2"/>
      <w:numFmt w:val="decimal"/>
      <w:lvlText w:val="%1"/>
      <w:lvlJc w:val="left"/>
      <w:pPr>
        <w:ind w:left="-597" w:hanging="493"/>
      </w:pPr>
      <w:rPr>
        <w:rFonts w:hint="default"/>
        <w:lang w:val="ru-RU" w:eastAsia="ru-RU" w:bidi="ru-RU"/>
      </w:rPr>
    </w:lvl>
    <w:lvl w:ilvl="1" w:tplc="3BA214C6">
      <w:numFmt w:val="none"/>
      <w:lvlText w:val=""/>
      <w:lvlJc w:val="left"/>
      <w:pPr>
        <w:tabs>
          <w:tab w:val="num" w:pos="1617"/>
        </w:tabs>
      </w:pPr>
    </w:lvl>
    <w:lvl w:ilvl="2" w:tplc="6EBCB0C0">
      <w:numFmt w:val="bullet"/>
      <w:lvlText w:val="•"/>
      <w:lvlJc w:val="left"/>
      <w:pPr>
        <w:ind w:left="1416" w:hanging="493"/>
      </w:pPr>
      <w:rPr>
        <w:rFonts w:hint="default"/>
        <w:lang w:val="ru-RU" w:eastAsia="ru-RU" w:bidi="ru-RU"/>
      </w:rPr>
    </w:lvl>
    <w:lvl w:ilvl="3" w:tplc="6980C38A">
      <w:numFmt w:val="bullet"/>
      <w:lvlText w:val="•"/>
      <w:lvlJc w:val="left"/>
      <w:pPr>
        <w:ind w:left="2418" w:hanging="493"/>
      </w:pPr>
      <w:rPr>
        <w:rFonts w:hint="default"/>
        <w:lang w:val="ru-RU" w:eastAsia="ru-RU" w:bidi="ru-RU"/>
      </w:rPr>
    </w:lvl>
    <w:lvl w:ilvl="4" w:tplc="0816AF58">
      <w:numFmt w:val="bullet"/>
      <w:lvlText w:val="•"/>
      <w:lvlJc w:val="left"/>
      <w:pPr>
        <w:ind w:left="3421" w:hanging="493"/>
      </w:pPr>
      <w:rPr>
        <w:rFonts w:hint="default"/>
        <w:lang w:val="ru-RU" w:eastAsia="ru-RU" w:bidi="ru-RU"/>
      </w:rPr>
    </w:lvl>
    <w:lvl w:ilvl="5" w:tplc="4AB428D0">
      <w:numFmt w:val="bullet"/>
      <w:lvlText w:val="•"/>
      <w:lvlJc w:val="left"/>
      <w:pPr>
        <w:ind w:left="4424" w:hanging="493"/>
      </w:pPr>
      <w:rPr>
        <w:rFonts w:hint="default"/>
        <w:lang w:val="ru-RU" w:eastAsia="ru-RU" w:bidi="ru-RU"/>
      </w:rPr>
    </w:lvl>
    <w:lvl w:ilvl="6" w:tplc="12F4577E">
      <w:numFmt w:val="bullet"/>
      <w:lvlText w:val="•"/>
      <w:lvlJc w:val="left"/>
      <w:pPr>
        <w:ind w:left="5426" w:hanging="493"/>
      </w:pPr>
      <w:rPr>
        <w:rFonts w:hint="default"/>
        <w:lang w:val="ru-RU" w:eastAsia="ru-RU" w:bidi="ru-RU"/>
      </w:rPr>
    </w:lvl>
    <w:lvl w:ilvl="7" w:tplc="E8A0E324">
      <w:numFmt w:val="bullet"/>
      <w:lvlText w:val="•"/>
      <w:lvlJc w:val="left"/>
      <w:pPr>
        <w:ind w:left="6429" w:hanging="493"/>
      </w:pPr>
      <w:rPr>
        <w:rFonts w:hint="default"/>
        <w:lang w:val="ru-RU" w:eastAsia="ru-RU" w:bidi="ru-RU"/>
      </w:rPr>
    </w:lvl>
    <w:lvl w:ilvl="8" w:tplc="70EA55F0">
      <w:numFmt w:val="bullet"/>
      <w:lvlText w:val="•"/>
      <w:lvlJc w:val="left"/>
      <w:pPr>
        <w:ind w:left="7432" w:hanging="493"/>
      </w:pPr>
      <w:rPr>
        <w:rFonts w:hint="default"/>
        <w:lang w:val="ru-RU" w:eastAsia="ru-RU" w:bidi="ru-RU"/>
      </w:rPr>
    </w:lvl>
  </w:abstractNum>
  <w:abstractNum w:abstractNumId="1" w15:restartNumberingAfterBreak="0">
    <w:nsid w:val="13B5473F"/>
    <w:multiLevelType w:val="hybridMultilevel"/>
    <w:tmpl w:val="135C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D8C"/>
    <w:multiLevelType w:val="hybridMultilevel"/>
    <w:tmpl w:val="394EC2DE"/>
    <w:lvl w:ilvl="0" w:tplc="430C800E">
      <w:start w:val="4"/>
      <w:numFmt w:val="decimal"/>
      <w:lvlText w:val="%1"/>
      <w:lvlJc w:val="left"/>
      <w:pPr>
        <w:ind w:left="112" w:hanging="514"/>
      </w:pPr>
      <w:rPr>
        <w:rFonts w:hint="default"/>
        <w:lang w:val="ru-RU" w:eastAsia="ru-RU" w:bidi="ru-RU"/>
      </w:rPr>
    </w:lvl>
    <w:lvl w:ilvl="1" w:tplc="2AD46DCA">
      <w:numFmt w:val="none"/>
      <w:lvlText w:val=""/>
      <w:lvlJc w:val="left"/>
      <w:pPr>
        <w:tabs>
          <w:tab w:val="num" w:pos="1617"/>
        </w:tabs>
      </w:pPr>
    </w:lvl>
    <w:lvl w:ilvl="2" w:tplc="4B8EF052">
      <w:numFmt w:val="bullet"/>
      <w:lvlText w:val="•"/>
      <w:lvlJc w:val="left"/>
      <w:pPr>
        <w:ind w:left="2125" w:hanging="514"/>
      </w:pPr>
      <w:rPr>
        <w:rFonts w:hint="default"/>
        <w:lang w:val="ru-RU" w:eastAsia="ru-RU" w:bidi="ru-RU"/>
      </w:rPr>
    </w:lvl>
    <w:lvl w:ilvl="3" w:tplc="38DA5A30">
      <w:numFmt w:val="bullet"/>
      <w:lvlText w:val="•"/>
      <w:lvlJc w:val="left"/>
      <w:pPr>
        <w:ind w:left="3127" w:hanging="514"/>
      </w:pPr>
      <w:rPr>
        <w:rFonts w:hint="default"/>
        <w:lang w:val="ru-RU" w:eastAsia="ru-RU" w:bidi="ru-RU"/>
      </w:rPr>
    </w:lvl>
    <w:lvl w:ilvl="4" w:tplc="6BFACAAC">
      <w:numFmt w:val="bullet"/>
      <w:lvlText w:val="•"/>
      <w:lvlJc w:val="left"/>
      <w:pPr>
        <w:ind w:left="4130" w:hanging="514"/>
      </w:pPr>
      <w:rPr>
        <w:rFonts w:hint="default"/>
        <w:lang w:val="ru-RU" w:eastAsia="ru-RU" w:bidi="ru-RU"/>
      </w:rPr>
    </w:lvl>
    <w:lvl w:ilvl="5" w:tplc="DB246CA8">
      <w:numFmt w:val="bullet"/>
      <w:lvlText w:val="•"/>
      <w:lvlJc w:val="left"/>
      <w:pPr>
        <w:ind w:left="5133" w:hanging="514"/>
      </w:pPr>
      <w:rPr>
        <w:rFonts w:hint="default"/>
        <w:lang w:val="ru-RU" w:eastAsia="ru-RU" w:bidi="ru-RU"/>
      </w:rPr>
    </w:lvl>
    <w:lvl w:ilvl="6" w:tplc="C194E7F8">
      <w:numFmt w:val="bullet"/>
      <w:lvlText w:val="•"/>
      <w:lvlJc w:val="left"/>
      <w:pPr>
        <w:ind w:left="6135" w:hanging="514"/>
      </w:pPr>
      <w:rPr>
        <w:rFonts w:hint="default"/>
        <w:lang w:val="ru-RU" w:eastAsia="ru-RU" w:bidi="ru-RU"/>
      </w:rPr>
    </w:lvl>
    <w:lvl w:ilvl="7" w:tplc="DB6C69F4">
      <w:numFmt w:val="bullet"/>
      <w:lvlText w:val="•"/>
      <w:lvlJc w:val="left"/>
      <w:pPr>
        <w:ind w:left="7138" w:hanging="514"/>
      </w:pPr>
      <w:rPr>
        <w:rFonts w:hint="default"/>
        <w:lang w:val="ru-RU" w:eastAsia="ru-RU" w:bidi="ru-RU"/>
      </w:rPr>
    </w:lvl>
    <w:lvl w:ilvl="8" w:tplc="1B223F04">
      <w:numFmt w:val="bullet"/>
      <w:lvlText w:val="•"/>
      <w:lvlJc w:val="left"/>
      <w:pPr>
        <w:ind w:left="8141" w:hanging="514"/>
      </w:pPr>
      <w:rPr>
        <w:rFonts w:hint="default"/>
        <w:lang w:val="ru-RU" w:eastAsia="ru-RU" w:bidi="ru-RU"/>
      </w:rPr>
    </w:lvl>
  </w:abstractNum>
  <w:abstractNum w:abstractNumId="3" w15:restartNumberingAfterBreak="0">
    <w:nsid w:val="27D31017"/>
    <w:multiLevelType w:val="hybridMultilevel"/>
    <w:tmpl w:val="F282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4520F"/>
    <w:multiLevelType w:val="hybridMultilevel"/>
    <w:tmpl w:val="A866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5346"/>
    <w:multiLevelType w:val="hybridMultilevel"/>
    <w:tmpl w:val="102A7830"/>
    <w:lvl w:ilvl="0" w:tplc="41C8F604">
      <w:start w:val="4"/>
      <w:numFmt w:val="decimal"/>
      <w:lvlText w:val="%1"/>
      <w:lvlJc w:val="left"/>
      <w:pPr>
        <w:ind w:left="112" w:hanging="514"/>
      </w:pPr>
      <w:rPr>
        <w:rFonts w:hint="default"/>
        <w:lang w:val="ru-RU" w:eastAsia="ru-RU" w:bidi="ru-RU"/>
      </w:rPr>
    </w:lvl>
    <w:lvl w:ilvl="1" w:tplc="AFCE0018">
      <w:numFmt w:val="none"/>
      <w:lvlText w:val=""/>
      <w:lvlJc w:val="left"/>
      <w:pPr>
        <w:tabs>
          <w:tab w:val="num" w:pos="1617"/>
        </w:tabs>
      </w:pPr>
    </w:lvl>
    <w:lvl w:ilvl="2" w:tplc="E898D738">
      <w:numFmt w:val="bullet"/>
      <w:lvlText w:val="•"/>
      <w:lvlJc w:val="left"/>
      <w:pPr>
        <w:ind w:left="2125" w:hanging="514"/>
      </w:pPr>
      <w:rPr>
        <w:rFonts w:hint="default"/>
        <w:lang w:val="ru-RU" w:eastAsia="ru-RU" w:bidi="ru-RU"/>
      </w:rPr>
    </w:lvl>
    <w:lvl w:ilvl="3" w:tplc="FA44CAFE">
      <w:numFmt w:val="bullet"/>
      <w:lvlText w:val="•"/>
      <w:lvlJc w:val="left"/>
      <w:pPr>
        <w:ind w:left="3127" w:hanging="514"/>
      </w:pPr>
      <w:rPr>
        <w:rFonts w:hint="default"/>
        <w:lang w:val="ru-RU" w:eastAsia="ru-RU" w:bidi="ru-RU"/>
      </w:rPr>
    </w:lvl>
    <w:lvl w:ilvl="4" w:tplc="1DE4F510">
      <w:numFmt w:val="bullet"/>
      <w:lvlText w:val="•"/>
      <w:lvlJc w:val="left"/>
      <w:pPr>
        <w:ind w:left="4130" w:hanging="514"/>
      </w:pPr>
      <w:rPr>
        <w:rFonts w:hint="default"/>
        <w:lang w:val="ru-RU" w:eastAsia="ru-RU" w:bidi="ru-RU"/>
      </w:rPr>
    </w:lvl>
    <w:lvl w:ilvl="5" w:tplc="0B7280D4">
      <w:numFmt w:val="bullet"/>
      <w:lvlText w:val="•"/>
      <w:lvlJc w:val="left"/>
      <w:pPr>
        <w:ind w:left="5133" w:hanging="514"/>
      </w:pPr>
      <w:rPr>
        <w:rFonts w:hint="default"/>
        <w:lang w:val="ru-RU" w:eastAsia="ru-RU" w:bidi="ru-RU"/>
      </w:rPr>
    </w:lvl>
    <w:lvl w:ilvl="6" w:tplc="DBBE9030">
      <w:numFmt w:val="bullet"/>
      <w:lvlText w:val="•"/>
      <w:lvlJc w:val="left"/>
      <w:pPr>
        <w:ind w:left="6135" w:hanging="514"/>
      </w:pPr>
      <w:rPr>
        <w:rFonts w:hint="default"/>
        <w:lang w:val="ru-RU" w:eastAsia="ru-RU" w:bidi="ru-RU"/>
      </w:rPr>
    </w:lvl>
    <w:lvl w:ilvl="7" w:tplc="06B0E8B0">
      <w:numFmt w:val="bullet"/>
      <w:lvlText w:val="•"/>
      <w:lvlJc w:val="left"/>
      <w:pPr>
        <w:ind w:left="7138" w:hanging="514"/>
      </w:pPr>
      <w:rPr>
        <w:rFonts w:hint="default"/>
        <w:lang w:val="ru-RU" w:eastAsia="ru-RU" w:bidi="ru-RU"/>
      </w:rPr>
    </w:lvl>
    <w:lvl w:ilvl="8" w:tplc="62BE77D0">
      <w:numFmt w:val="bullet"/>
      <w:lvlText w:val="•"/>
      <w:lvlJc w:val="left"/>
      <w:pPr>
        <w:ind w:left="8141" w:hanging="514"/>
      </w:pPr>
      <w:rPr>
        <w:rFonts w:hint="default"/>
        <w:lang w:val="ru-RU" w:eastAsia="ru-RU" w:bidi="ru-RU"/>
      </w:rPr>
    </w:lvl>
  </w:abstractNum>
  <w:abstractNum w:abstractNumId="6" w15:restartNumberingAfterBreak="0">
    <w:nsid w:val="5522510B"/>
    <w:multiLevelType w:val="hybridMultilevel"/>
    <w:tmpl w:val="BAC82A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ED71A6A"/>
    <w:multiLevelType w:val="hybridMultilevel"/>
    <w:tmpl w:val="C75818FE"/>
    <w:lvl w:ilvl="0" w:tplc="4DFAD670">
      <w:start w:val="3"/>
      <w:numFmt w:val="decimal"/>
      <w:lvlText w:val="%1"/>
      <w:lvlJc w:val="left"/>
      <w:pPr>
        <w:ind w:left="112" w:hanging="605"/>
      </w:pPr>
      <w:rPr>
        <w:rFonts w:hint="default"/>
        <w:lang w:val="ru-RU" w:eastAsia="ru-RU" w:bidi="ru-RU"/>
      </w:rPr>
    </w:lvl>
    <w:lvl w:ilvl="1" w:tplc="07FC9716">
      <w:numFmt w:val="none"/>
      <w:lvlText w:val=""/>
      <w:lvlJc w:val="left"/>
      <w:pPr>
        <w:tabs>
          <w:tab w:val="num" w:pos="1617"/>
        </w:tabs>
      </w:pPr>
    </w:lvl>
    <w:lvl w:ilvl="2" w:tplc="9FB0BA24">
      <w:numFmt w:val="bullet"/>
      <w:lvlText w:val="•"/>
      <w:lvlJc w:val="left"/>
      <w:pPr>
        <w:ind w:left="2125" w:hanging="605"/>
      </w:pPr>
      <w:rPr>
        <w:rFonts w:hint="default"/>
        <w:lang w:val="ru-RU" w:eastAsia="ru-RU" w:bidi="ru-RU"/>
      </w:rPr>
    </w:lvl>
    <w:lvl w:ilvl="3" w:tplc="86E2315E">
      <w:numFmt w:val="bullet"/>
      <w:lvlText w:val="•"/>
      <w:lvlJc w:val="left"/>
      <w:pPr>
        <w:ind w:left="3127" w:hanging="605"/>
      </w:pPr>
      <w:rPr>
        <w:rFonts w:hint="default"/>
        <w:lang w:val="ru-RU" w:eastAsia="ru-RU" w:bidi="ru-RU"/>
      </w:rPr>
    </w:lvl>
    <w:lvl w:ilvl="4" w:tplc="6E529D26">
      <w:numFmt w:val="bullet"/>
      <w:lvlText w:val="•"/>
      <w:lvlJc w:val="left"/>
      <w:pPr>
        <w:ind w:left="4130" w:hanging="605"/>
      </w:pPr>
      <w:rPr>
        <w:rFonts w:hint="default"/>
        <w:lang w:val="ru-RU" w:eastAsia="ru-RU" w:bidi="ru-RU"/>
      </w:rPr>
    </w:lvl>
    <w:lvl w:ilvl="5" w:tplc="3CFCEDEA">
      <w:numFmt w:val="bullet"/>
      <w:lvlText w:val="•"/>
      <w:lvlJc w:val="left"/>
      <w:pPr>
        <w:ind w:left="5133" w:hanging="605"/>
      </w:pPr>
      <w:rPr>
        <w:rFonts w:hint="default"/>
        <w:lang w:val="ru-RU" w:eastAsia="ru-RU" w:bidi="ru-RU"/>
      </w:rPr>
    </w:lvl>
    <w:lvl w:ilvl="6" w:tplc="C6E003D2">
      <w:numFmt w:val="bullet"/>
      <w:lvlText w:val="•"/>
      <w:lvlJc w:val="left"/>
      <w:pPr>
        <w:ind w:left="6135" w:hanging="605"/>
      </w:pPr>
      <w:rPr>
        <w:rFonts w:hint="default"/>
        <w:lang w:val="ru-RU" w:eastAsia="ru-RU" w:bidi="ru-RU"/>
      </w:rPr>
    </w:lvl>
    <w:lvl w:ilvl="7" w:tplc="D7509566">
      <w:numFmt w:val="bullet"/>
      <w:lvlText w:val="•"/>
      <w:lvlJc w:val="left"/>
      <w:pPr>
        <w:ind w:left="7138" w:hanging="605"/>
      </w:pPr>
      <w:rPr>
        <w:rFonts w:hint="default"/>
        <w:lang w:val="ru-RU" w:eastAsia="ru-RU" w:bidi="ru-RU"/>
      </w:rPr>
    </w:lvl>
    <w:lvl w:ilvl="8" w:tplc="FC5E5EBC">
      <w:numFmt w:val="bullet"/>
      <w:lvlText w:val="•"/>
      <w:lvlJc w:val="left"/>
      <w:pPr>
        <w:ind w:left="8141" w:hanging="605"/>
      </w:pPr>
      <w:rPr>
        <w:rFonts w:hint="default"/>
        <w:lang w:val="ru-RU" w:eastAsia="ru-RU" w:bidi="ru-RU"/>
      </w:rPr>
    </w:lvl>
  </w:abstractNum>
  <w:abstractNum w:abstractNumId="8" w15:restartNumberingAfterBreak="0">
    <w:nsid w:val="620C21FA"/>
    <w:multiLevelType w:val="hybridMultilevel"/>
    <w:tmpl w:val="BB66AC1E"/>
    <w:lvl w:ilvl="0" w:tplc="9E0CD514">
      <w:start w:val="1"/>
      <w:numFmt w:val="decimal"/>
      <w:lvlText w:val="%1."/>
      <w:lvlJc w:val="left"/>
      <w:pPr>
        <w:ind w:left="4472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E14CB99E">
      <w:numFmt w:val="none"/>
      <w:lvlText w:val=""/>
      <w:lvlJc w:val="left"/>
      <w:pPr>
        <w:tabs>
          <w:tab w:val="num" w:pos="1617"/>
        </w:tabs>
      </w:pPr>
    </w:lvl>
    <w:lvl w:ilvl="2" w:tplc="815ACB8E">
      <w:numFmt w:val="bullet"/>
      <w:lvlText w:val="•"/>
      <w:lvlJc w:val="left"/>
      <w:pPr>
        <w:ind w:left="5315" w:hanging="567"/>
      </w:pPr>
      <w:rPr>
        <w:rFonts w:hint="default"/>
        <w:lang w:val="ru-RU" w:eastAsia="ru-RU" w:bidi="ru-RU"/>
      </w:rPr>
    </w:lvl>
    <w:lvl w:ilvl="3" w:tplc="979E35BA">
      <w:numFmt w:val="bullet"/>
      <w:lvlText w:val="•"/>
      <w:lvlJc w:val="left"/>
      <w:pPr>
        <w:ind w:left="6165" w:hanging="567"/>
      </w:pPr>
      <w:rPr>
        <w:rFonts w:hint="default"/>
        <w:lang w:val="ru-RU" w:eastAsia="ru-RU" w:bidi="ru-RU"/>
      </w:rPr>
    </w:lvl>
    <w:lvl w:ilvl="4" w:tplc="6F52FAB0">
      <w:numFmt w:val="bullet"/>
      <w:lvlText w:val="•"/>
      <w:lvlJc w:val="left"/>
      <w:pPr>
        <w:ind w:left="7014" w:hanging="567"/>
      </w:pPr>
      <w:rPr>
        <w:rFonts w:hint="default"/>
        <w:lang w:val="ru-RU" w:eastAsia="ru-RU" w:bidi="ru-RU"/>
      </w:rPr>
    </w:lvl>
    <w:lvl w:ilvl="5" w:tplc="C4462FDC">
      <w:numFmt w:val="bullet"/>
      <w:lvlText w:val="•"/>
      <w:lvlJc w:val="left"/>
      <w:pPr>
        <w:ind w:left="7864" w:hanging="567"/>
      </w:pPr>
      <w:rPr>
        <w:rFonts w:hint="default"/>
        <w:lang w:val="ru-RU" w:eastAsia="ru-RU" w:bidi="ru-RU"/>
      </w:rPr>
    </w:lvl>
    <w:lvl w:ilvl="6" w:tplc="71C4C8CA">
      <w:numFmt w:val="bullet"/>
      <w:lvlText w:val="•"/>
      <w:lvlJc w:val="left"/>
      <w:pPr>
        <w:ind w:left="8714" w:hanging="567"/>
      </w:pPr>
      <w:rPr>
        <w:rFonts w:hint="default"/>
        <w:lang w:val="ru-RU" w:eastAsia="ru-RU" w:bidi="ru-RU"/>
      </w:rPr>
    </w:lvl>
    <w:lvl w:ilvl="7" w:tplc="7ABAD2DC">
      <w:numFmt w:val="bullet"/>
      <w:lvlText w:val="•"/>
      <w:lvlJc w:val="left"/>
      <w:pPr>
        <w:ind w:left="9563" w:hanging="567"/>
      </w:pPr>
      <w:rPr>
        <w:rFonts w:hint="default"/>
        <w:lang w:val="ru-RU" w:eastAsia="ru-RU" w:bidi="ru-RU"/>
      </w:rPr>
    </w:lvl>
    <w:lvl w:ilvl="8" w:tplc="F5964202">
      <w:numFmt w:val="bullet"/>
      <w:lvlText w:val="•"/>
      <w:lvlJc w:val="left"/>
      <w:pPr>
        <w:ind w:left="10413" w:hanging="567"/>
      </w:pPr>
      <w:rPr>
        <w:rFonts w:hint="default"/>
        <w:lang w:val="ru-RU" w:eastAsia="ru-RU" w:bidi="ru-RU"/>
      </w:rPr>
    </w:lvl>
  </w:abstractNum>
  <w:abstractNum w:abstractNumId="9" w15:restartNumberingAfterBreak="0">
    <w:nsid w:val="63EC283F"/>
    <w:multiLevelType w:val="hybridMultilevel"/>
    <w:tmpl w:val="A670A54A"/>
    <w:lvl w:ilvl="0" w:tplc="8876BF14">
      <w:start w:val="1"/>
      <w:numFmt w:val="decimal"/>
      <w:lvlText w:val="%1"/>
      <w:lvlJc w:val="left"/>
      <w:pPr>
        <w:ind w:left="112" w:hanging="794"/>
      </w:pPr>
      <w:rPr>
        <w:rFonts w:hint="default"/>
        <w:lang w:val="ru-RU" w:eastAsia="ru-RU" w:bidi="ru-RU"/>
      </w:rPr>
    </w:lvl>
    <w:lvl w:ilvl="1" w:tplc="DC1000EC">
      <w:numFmt w:val="none"/>
      <w:lvlText w:val=""/>
      <w:lvlJc w:val="left"/>
      <w:pPr>
        <w:tabs>
          <w:tab w:val="num" w:pos="1617"/>
        </w:tabs>
      </w:pPr>
    </w:lvl>
    <w:lvl w:ilvl="2" w:tplc="C5062EF6">
      <w:numFmt w:val="bullet"/>
      <w:lvlText w:val=""/>
      <w:lvlJc w:val="left"/>
      <w:pPr>
        <w:ind w:left="821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3" w:tplc="09147E9E">
      <w:numFmt w:val="bullet"/>
      <w:lvlText w:val="•"/>
      <w:lvlJc w:val="left"/>
      <w:pPr>
        <w:ind w:left="2892" w:hanging="142"/>
      </w:pPr>
      <w:rPr>
        <w:rFonts w:hint="default"/>
        <w:lang w:val="ru-RU" w:eastAsia="ru-RU" w:bidi="ru-RU"/>
      </w:rPr>
    </w:lvl>
    <w:lvl w:ilvl="4" w:tplc="FCFCFC0A">
      <w:numFmt w:val="bullet"/>
      <w:lvlText w:val="•"/>
      <w:lvlJc w:val="left"/>
      <w:pPr>
        <w:ind w:left="3928" w:hanging="142"/>
      </w:pPr>
      <w:rPr>
        <w:rFonts w:hint="default"/>
        <w:lang w:val="ru-RU" w:eastAsia="ru-RU" w:bidi="ru-RU"/>
      </w:rPr>
    </w:lvl>
    <w:lvl w:ilvl="5" w:tplc="A86CBF6C">
      <w:numFmt w:val="bullet"/>
      <w:lvlText w:val="•"/>
      <w:lvlJc w:val="left"/>
      <w:pPr>
        <w:ind w:left="4965" w:hanging="142"/>
      </w:pPr>
      <w:rPr>
        <w:rFonts w:hint="default"/>
        <w:lang w:val="ru-RU" w:eastAsia="ru-RU" w:bidi="ru-RU"/>
      </w:rPr>
    </w:lvl>
    <w:lvl w:ilvl="6" w:tplc="2AD818DC">
      <w:numFmt w:val="bullet"/>
      <w:lvlText w:val="•"/>
      <w:lvlJc w:val="left"/>
      <w:pPr>
        <w:ind w:left="6001" w:hanging="142"/>
      </w:pPr>
      <w:rPr>
        <w:rFonts w:hint="default"/>
        <w:lang w:val="ru-RU" w:eastAsia="ru-RU" w:bidi="ru-RU"/>
      </w:rPr>
    </w:lvl>
    <w:lvl w:ilvl="7" w:tplc="F3302156">
      <w:numFmt w:val="bullet"/>
      <w:lvlText w:val="•"/>
      <w:lvlJc w:val="left"/>
      <w:pPr>
        <w:ind w:left="7037" w:hanging="142"/>
      </w:pPr>
      <w:rPr>
        <w:rFonts w:hint="default"/>
        <w:lang w:val="ru-RU" w:eastAsia="ru-RU" w:bidi="ru-RU"/>
      </w:rPr>
    </w:lvl>
    <w:lvl w:ilvl="8" w:tplc="44A0215A">
      <w:numFmt w:val="bullet"/>
      <w:lvlText w:val="•"/>
      <w:lvlJc w:val="left"/>
      <w:pPr>
        <w:ind w:left="8073" w:hanging="142"/>
      </w:pPr>
      <w:rPr>
        <w:rFonts w:hint="default"/>
        <w:lang w:val="ru-RU" w:eastAsia="ru-RU" w:bidi="ru-RU"/>
      </w:rPr>
    </w:lvl>
  </w:abstractNum>
  <w:abstractNum w:abstractNumId="10" w15:restartNumberingAfterBreak="0">
    <w:nsid w:val="64DC0933"/>
    <w:multiLevelType w:val="hybridMultilevel"/>
    <w:tmpl w:val="201C4F46"/>
    <w:lvl w:ilvl="0" w:tplc="99A61450">
      <w:numFmt w:val="bullet"/>
      <w:lvlText w:val="-"/>
      <w:lvlJc w:val="left"/>
      <w:pPr>
        <w:ind w:left="11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8F68034">
      <w:numFmt w:val="bullet"/>
      <w:lvlText w:val="•"/>
      <w:lvlJc w:val="left"/>
      <w:pPr>
        <w:ind w:left="1122" w:hanging="312"/>
      </w:pPr>
      <w:rPr>
        <w:rFonts w:hint="default"/>
        <w:lang w:val="ru-RU" w:eastAsia="ru-RU" w:bidi="ru-RU"/>
      </w:rPr>
    </w:lvl>
    <w:lvl w:ilvl="2" w:tplc="C5B64E50">
      <w:numFmt w:val="bullet"/>
      <w:lvlText w:val="•"/>
      <w:lvlJc w:val="left"/>
      <w:pPr>
        <w:ind w:left="2125" w:hanging="312"/>
      </w:pPr>
      <w:rPr>
        <w:rFonts w:hint="default"/>
        <w:lang w:val="ru-RU" w:eastAsia="ru-RU" w:bidi="ru-RU"/>
      </w:rPr>
    </w:lvl>
    <w:lvl w:ilvl="3" w:tplc="E2D0F6A4">
      <w:numFmt w:val="bullet"/>
      <w:lvlText w:val="•"/>
      <w:lvlJc w:val="left"/>
      <w:pPr>
        <w:ind w:left="3127" w:hanging="312"/>
      </w:pPr>
      <w:rPr>
        <w:rFonts w:hint="default"/>
        <w:lang w:val="ru-RU" w:eastAsia="ru-RU" w:bidi="ru-RU"/>
      </w:rPr>
    </w:lvl>
    <w:lvl w:ilvl="4" w:tplc="A82E9C08">
      <w:numFmt w:val="bullet"/>
      <w:lvlText w:val="•"/>
      <w:lvlJc w:val="left"/>
      <w:pPr>
        <w:ind w:left="4130" w:hanging="312"/>
      </w:pPr>
      <w:rPr>
        <w:rFonts w:hint="default"/>
        <w:lang w:val="ru-RU" w:eastAsia="ru-RU" w:bidi="ru-RU"/>
      </w:rPr>
    </w:lvl>
    <w:lvl w:ilvl="5" w:tplc="5F0E2AB2">
      <w:numFmt w:val="bullet"/>
      <w:lvlText w:val="•"/>
      <w:lvlJc w:val="left"/>
      <w:pPr>
        <w:ind w:left="5133" w:hanging="312"/>
      </w:pPr>
      <w:rPr>
        <w:rFonts w:hint="default"/>
        <w:lang w:val="ru-RU" w:eastAsia="ru-RU" w:bidi="ru-RU"/>
      </w:rPr>
    </w:lvl>
    <w:lvl w:ilvl="6" w:tplc="727EAD18">
      <w:numFmt w:val="bullet"/>
      <w:lvlText w:val="•"/>
      <w:lvlJc w:val="left"/>
      <w:pPr>
        <w:ind w:left="6135" w:hanging="312"/>
      </w:pPr>
      <w:rPr>
        <w:rFonts w:hint="default"/>
        <w:lang w:val="ru-RU" w:eastAsia="ru-RU" w:bidi="ru-RU"/>
      </w:rPr>
    </w:lvl>
    <w:lvl w:ilvl="7" w:tplc="E81E59DA">
      <w:numFmt w:val="bullet"/>
      <w:lvlText w:val="•"/>
      <w:lvlJc w:val="left"/>
      <w:pPr>
        <w:ind w:left="7138" w:hanging="312"/>
      </w:pPr>
      <w:rPr>
        <w:rFonts w:hint="default"/>
        <w:lang w:val="ru-RU" w:eastAsia="ru-RU" w:bidi="ru-RU"/>
      </w:rPr>
    </w:lvl>
    <w:lvl w:ilvl="8" w:tplc="59683D30">
      <w:numFmt w:val="bullet"/>
      <w:lvlText w:val="•"/>
      <w:lvlJc w:val="left"/>
      <w:pPr>
        <w:ind w:left="8141" w:hanging="312"/>
      </w:pPr>
      <w:rPr>
        <w:rFonts w:hint="default"/>
        <w:lang w:val="ru-RU" w:eastAsia="ru-RU" w:bidi="ru-RU"/>
      </w:rPr>
    </w:lvl>
  </w:abstractNum>
  <w:abstractNum w:abstractNumId="11" w15:restartNumberingAfterBreak="0">
    <w:nsid w:val="68FE1917"/>
    <w:multiLevelType w:val="hybridMultilevel"/>
    <w:tmpl w:val="F8047B4A"/>
    <w:lvl w:ilvl="0" w:tplc="6A5CA2C6">
      <w:start w:val="2"/>
      <w:numFmt w:val="decimal"/>
      <w:lvlText w:val="%1"/>
      <w:lvlJc w:val="left"/>
      <w:pPr>
        <w:ind w:left="112" w:hanging="535"/>
      </w:pPr>
      <w:rPr>
        <w:rFonts w:hint="default"/>
        <w:lang w:val="ru-RU" w:eastAsia="ru-RU" w:bidi="ru-RU"/>
      </w:rPr>
    </w:lvl>
    <w:lvl w:ilvl="1" w:tplc="08FAC862">
      <w:numFmt w:val="none"/>
      <w:lvlText w:val=""/>
      <w:lvlJc w:val="left"/>
      <w:pPr>
        <w:tabs>
          <w:tab w:val="num" w:pos="1617"/>
        </w:tabs>
      </w:pPr>
    </w:lvl>
    <w:lvl w:ilvl="2" w:tplc="D1008A1C">
      <w:numFmt w:val="bullet"/>
      <w:lvlText w:val="•"/>
      <w:lvlJc w:val="left"/>
      <w:pPr>
        <w:ind w:left="2125" w:hanging="535"/>
      </w:pPr>
      <w:rPr>
        <w:rFonts w:hint="default"/>
        <w:lang w:val="ru-RU" w:eastAsia="ru-RU" w:bidi="ru-RU"/>
      </w:rPr>
    </w:lvl>
    <w:lvl w:ilvl="3" w:tplc="DC80CE66">
      <w:numFmt w:val="bullet"/>
      <w:lvlText w:val="•"/>
      <w:lvlJc w:val="left"/>
      <w:pPr>
        <w:ind w:left="3127" w:hanging="535"/>
      </w:pPr>
      <w:rPr>
        <w:rFonts w:hint="default"/>
        <w:lang w:val="ru-RU" w:eastAsia="ru-RU" w:bidi="ru-RU"/>
      </w:rPr>
    </w:lvl>
    <w:lvl w:ilvl="4" w:tplc="9CACEDD0">
      <w:numFmt w:val="bullet"/>
      <w:lvlText w:val="•"/>
      <w:lvlJc w:val="left"/>
      <w:pPr>
        <w:ind w:left="4130" w:hanging="535"/>
      </w:pPr>
      <w:rPr>
        <w:rFonts w:hint="default"/>
        <w:lang w:val="ru-RU" w:eastAsia="ru-RU" w:bidi="ru-RU"/>
      </w:rPr>
    </w:lvl>
    <w:lvl w:ilvl="5" w:tplc="DDF6A614">
      <w:numFmt w:val="bullet"/>
      <w:lvlText w:val="•"/>
      <w:lvlJc w:val="left"/>
      <w:pPr>
        <w:ind w:left="5133" w:hanging="535"/>
      </w:pPr>
      <w:rPr>
        <w:rFonts w:hint="default"/>
        <w:lang w:val="ru-RU" w:eastAsia="ru-RU" w:bidi="ru-RU"/>
      </w:rPr>
    </w:lvl>
    <w:lvl w:ilvl="6" w:tplc="E79CE3FC">
      <w:numFmt w:val="bullet"/>
      <w:lvlText w:val="•"/>
      <w:lvlJc w:val="left"/>
      <w:pPr>
        <w:ind w:left="6135" w:hanging="535"/>
      </w:pPr>
      <w:rPr>
        <w:rFonts w:hint="default"/>
        <w:lang w:val="ru-RU" w:eastAsia="ru-RU" w:bidi="ru-RU"/>
      </w:rPr>
    </w:lvl>
    <w:lvl w:ilvl="7" w:tplc="B6461938">
      <w:numFmt w:val="bullet"/>
      <w:lvlText w:val="•"/>
      <w:lvlJc w:val="left"/>
      <w:pPr>
        <w:ind w:left="7138" w:hanging="535"/>
      </w:pPr>
      <w:rPr>
        <w:rFonts w:hint="default"/>
        <w:lang w:val="ru-RU" w:eastAsia="ru-RU" w:bidi="ru-RU"/>
      </w:rPr>
    </w:lvl>
    <w:lvl w:ilvl="8" w:tplc="D07232C6">
      <w:numFmt w:val="bullet"/>
      <w:lvlText w:val="•"/>
      <w:lvlJc w:val="left"/>
      <w:pPr>
        <w:ind w:left="8141" w:hanging="535"/>
      </w:pPr>
      <w:rPr>
        <w:rFonts w:hint="default"/>
        <w:lang w:val="ru-RU" w:eastAsia="ru-RU" w:bidi="ru-RU"/>
      </w:rPr>
    </w:lvl>
  </w:abstractNum>
  <w:abstractNum w:abstractNumId="12" w15:restartNumberingAfterBreak="0">
    <w:nsid w:val="6FFB3785"/>
    <w:multiLevelType w:val="hybridMultilevel"/>
    <w:tmpl w:val="3F7CD962"/>
    <w:lvl w:ilvl="0" w:tplc="36386C52">
      <w:start w:val="5"/>
      <w:numFmt w:val="decimal"/>
      <w:lvlText w:val="%1"/>
      <w:lvlJc w:val="left"/>
      <w:pPr>
        <w:ind w:left="833" w:hanging="721"/>
      </w:pPr>
      <w:rPr>
        <w:rFonts w:hint="default"/>
        <w:lang w:val="ru-RU" w:eastAsia="ru-RU" w:bidi="ru-RU"/>
      </w:rPr>
    </w:lvl>
    <w:lvl w:ilvl="1" w:tplc="E8CEA928">
      <w:numFmt w:val="none"/>
      <w:lvlText w:val=""/>
      <w:lvlJc w:val="left"/>
      <w:pPr>
        <w:tabs>
          <w:tab w:val="num" w:pos="1617"/>
        </w:tabs>
      </w:pPr>
    </w:lvl>
    <w:lvl w:ilvl="2" w:tplc="D52C8C2C">
      <w:numFmt w:val="bullet"/>
      <w:lvlText w:val=""/>
      <w:lvlJc w:val="left"/>
      <w:pPr>
        <w:ind w:left="254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F39C587E">
      <w:numFmt w:val="bullet"/>
      <w:lvlText w:val="•"/>
      <w:lvlJc w:val="left"/>
      <w:pPr>
        <w:ind w:left="2908" w:hanging="567"/>
      </w:pPr>
      <w:rPr>
        <w:rFonts w:hint="default"/>
        <w:lang w:val="ru-RU" w:eastAsia="ru-RU" w:bidi="ru-RU"/>
      </w:rPr>
    </w:lvl>
    <w:lvl w:ilvl="4" w:tplc="370637C2">
      <w:numFmt w:val="bullet"/>
      <w:lvlText w:val="•"/>
      <w:lvlJc w:val="left"/>
      <w:pPr>
        <w:ind w:left="3942" w:hanging="567"/>
      </w:pPr>
      <w:rPr>
        <w:rFonts w:hint="default"/>
        <w:lang w:val="ru-RU" w:eastAsia="ru-RU" w:bidi="ru-RU"/>
      </w:rPr>
    </w:lvl>
    <w:lvl w:ilvl="5" w:tplc="63C629AA">
      <w:numFmt w:val="bullet"/>
      <w:lvlText w:val="•"/>
      <w:lvlJc w:val="left"/>
      <w:pPr>
        <w:ind w:left="4976" w:hanging="567"/>
      </w:pPr>
      <w:rPr>
        <w:rFonts w:hint="default"/>
        <w:lang w:val="ru-RU" w:eastAsia="ru-RU" w:bidi="ru-RU"/>
      </w:rPr>
    </w:lvl>
    <w:lvl w:ilvl="6" w:tplc="A5E84048">
      <w:numFmt w:val="bullet"/>
      <w:lvlText w:val="•"/>
      <w:lvlJc w:val="left"/>
      <w:pPr>
        <w:ind w:left="6010" w:hanging="567"/>
      </w:pPr>
      <w:rPr>
        <w:rFonts w:hint="default"/>
        <w:lang w:val="ru-RU" w:eastAsia="ru-RU" w:bidi="ru-RU"/>
      </w:rPr>
    </w:lvl>
    <w:lvl w:ilvl="7" w:tplc="6CD8114C">
      <w:numFmt w:val="bullet"/>
      <w:lvlText w:val="•"/>
      <w:lvlJc w:val="left"/>
      <w:pPr>
        <w:ind w:left="7044" w:hanging="567"/>
      </w:pPr>
      <w:rPr>
        <w:rFonts w:hint="default"/>
        <w:lang w:val="ru-RU" w:eastAsia="ru-RU" w:bidi="ru-RU"/>
      </w:rPr>
    </w:lvl>
    <w:lvl w:ilvl="8" w:tplc="F8B0FA2A">
      <w:numFmt w:val="bullet"/>
      <w:lvlText w:val="•"/>
      <w:lvlJc w:val="left"/>
      <w:pPr>
        <w:ind w:left="8078" w:hanging="567"/>
      </w:pPr>
      <w:rPr>
        <w:rFonts w:hint="default"/>
        <w:lang w:val="ru-RU" w:eastAsia="ru-RU" w:bidi="ru-RU"/>
      </w:rPr>
    </w:lvl>
  </w:abstractNum>
  <w:abstractNum w:abstractNumId="13" w15:restartNumberingAfterBreak="0">
    <w:nsid w:val="73027332"/>
    <w:multiLevelType w:val="hybridMultilevel"/>
    <w:tmpl w:val="B00C69C0"/>
    <w:lvl w:ilvl="0" w:tplc="582E4458">
      <w:start w:val="7"/>
      <w:numFmt w:val="decimal"/>
      <w:lvlText w:val="%1"/>
      <w:lvlJc w:val="left"/>
      <w:pPr>
        <w:ind w:left="112" w:hanging="850"/>
      </w:pPr>
      <w:rPr>
        <w:rFonts w:hint="default"/>
        <w:lang w:val="ru-RU" w:eastAsia="ru-RU" w:bidi="ru-RU"/>
      </w:rPr>
    </w:lvl>
    <w:lvl w:ilvl="1" w:tplc="705AB810">
      <w:numFmt w:val="none"/>
      <w:lvlText w:val=""/>
      <w:lvlJc w:val="left"/>
      <w:pPr>
        <w:tabs>
          <w:tab w:val="num" w:pos="1617"/>
        </w:tabs>
      </w:pPr>
    </w:lvl>
    <w:lvl w:ilvl="2" w:tplc="F498FDC6">
      <w:numFmt w:val="bullet"/>
      <w:lvlText w:val="•"/>
      <w:lvlJc w:val="left"/>
      <w:pPr>
        <w:ind w:left="2125" w:hanging="850"/>
      </w:pPr>
      <w:rPr>
        <w:rFonts w:hint="default"/>
        <w:lang w:val="ru-RU" w:eastAsia="ru-RU" w:bidi="ru-RU"/>
      </w:rPr>
    </w:lvl>
    <w:lvl w:ilvl="3" w:tplc="2DEE7002">
      <w:numFmt w:val="bullet"/>
      <w:lvlText w:val="•"/>
      <w:lvlJc w:val="left"/>
      <w:pPr>
        <w:ind w:left="3127" w:hanging="850"/>
      </w:pPr>
      <w:rPr>
        <w:rFonts w:hint="default"/>
        <w:lang w:val="ru-RU" w:eastAsia="ru-RU" w:bidi="ru-RU"/>
      </w:rPr>
    </w:lvl>
    <w:lvl w:ilvl="4" w:tplc="93C4339A">
      <w:numFmt w:val="bullet"/>
      <w:lvlText w:val="•"/>
      <w:lvlJc w:val="left"/>
      <w:pPr>
        <w:ind w:left="4130" w:hanging="850"/>
      </w:pPr>
      <w:rPr>
        <w:rFonts w:hint="default"/>
        <w:lang w:val="ru-RU" w:eastAsia="ru-RU" w:bidi="ru-RU"/>
      </w:rPr>
    </w:lvl>
    <w:lvl w:ilvl="5" w:tplc="FE9C4F4E">
      <w:numFmt w:val="bullet"/>
      <w:lvlText w:val="•"/>
      <w:lvlJc w:val="left"/>
      <w:pPr>
        <w:ind w:left="5133" w:hanging="850"/>
      </w:pPr>
      <w:rPr>
        <w:rFonts w:hint="default"/>
        <w:lang w:val="ru-RU" w:eastAsia="ru-RU" w:bidi="ru-RU"/>
      </w:rPr>
    </w:lvl>
    <w:lvl w:ilvl="6" w:tplc="F22AF396">
      <w:numFmt w:val="bullet"/>
      <w:lvlText w:val="•"/>
      <w:lvlJc w:val="left"/>
      <w:pPr>
        <w:ind w:left="6135" w:hanging="850"/>
      </w:pPr>
      <w:rPr>
        <w:rFonts w:hint="default"/>
        <w:lang w:val="ru-RU" w:eastAsia="ru-RU" w:bidi="ru-RU"/>
      </w:rPr>
    </w:lvl>
    <w:lvl w:ilvl="7" w:tplc="5150DCB4">
      <w:numFmt w:val="bullet"/>
      <w:lvlText w:val="•"/>
      <w:lvlJc w:val="left"/>
      <w:pPr>
        <w:ind w:left="7138" w:hanging="850"/>
      </w:pPr>
      <w:rPr>
        <w:rFonts w:hint="default"/>
        <w:lang w:val="ru-RU" w:eastAsia="ru-RU" w:bidi="ru-RU"/>
      </w:rPr>
    </w:lvl>
    <w:lvl w:ilvl="8" w:tplc="888039C2">
      <w:numFmt w:val="bullet"/>
      <w:lvlText w:val="•"/>
      <w:lvlJc w:val="left"/>
      <w:pPr>
        <w:ind w:left="8141" w:hanging="850"/>
      </w:pPr>
      <w:rPr>
        <w:rFonts w:hint="default"/>
        <w:lang w:val="ru-RU" w:eastAsia="ru-RU" w:bidi="ru-RU"/>
      </w:rPr>
    </w:lvl>
  </w:abstractNum>
  <w:abstractNum w:abstractNumId="14" w15:restartNumberingAfterBreak="0">
    <w:nsid w:val="73FF5C9E"/>
    <w:multiLevelType w:val="hybridMultilevel"/>
    <w:tmpl w:val="E7F6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60ABC"/>
    <w:multiLevelType w:val="hybridMultilevel"/>
    <w:tmpl w:val="EC7E3ED0"/>
    <w:lvl w:ilvl="0" w:tplc="454E40E2">
      <w:numFmt w:val="bullet"/>
      <w:lvlText w:val="-"/>
      <w:lvlJc w:val="left"/>
      <w:pPr>
        <w:ind w:left="11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C8BA8A">
      <w:numFmt w:val="bullet"/>
      <w:lvlText w:val="•"/>
      <w:lvlJc w:val="left"/>
      <w:pPr>
        <w:ind w:left="1122" w:hanging="234"/>
      </w:pPr>
      <w:rPr>
        <w:rFonts w:hint="default"/>
        <w:lang w:val="ru-RU" w:eastAsia="ru-RU" w:bidi="ru-RU"/>
      </w:rPr>
    </w:lvl>
    <w:lvl w:ilvl="2" w:tplc="D59EB0F0">
      <w:numFmt w:val="bullet"/>
      <w:lvlText w:val="•"/>
      <w:lvlJc w:val="left"/>
      <w:pPr>
        <w:ind w:left="2125" w:hanging="234"/>
      </w:pPr>
      <w:rPr>
        <w:rFonts w:hint="default"/>
        <w:lang w:val="ru-RU" w:eastAsia="ru-RU" w:bidi="ru-RU"/>
      </w:rPr>
    </w:lvl>
    <w:lvl w:ilvl="3" w:tplc="69BE3074">
      <w:numFmt w:val="bullet"/>
      <w:lvlText w:val="•"/>
      <w:lvlJc w:val="left"/>
      <w:pPr>
        <w:ind w:left="3127" w:hanging="234"/>
      </w:pPr>
      <w:rPr>
        <w:rFonts w:hint="default"/>
        <w:lang w:val="ru-RU" w:eastAsia="ru-RU" w:bidi="ru-RU"/>
      </w:rPr>
    </w:lvl>
    <w:lvl w:ilvl="4" w:tplc="50CAC854">
      <w:numFmt w:val="bullet"/>
      <w:lvlText w:val="•"/>
      <w:lvlJc w:val="left"/>
      <w:pPr>
        <w:ind w:left="4130" w:hanging="234"/>
      </w:pPr>
      <w:rPr>
        <w:rFonts w:hint="default"/>
        <w:lang w:val="ru-RU" w:eastAsia="ru-RU" w:bidi="ru-RU"/>
      </w:rPr>
    </w:lvl>
    <w:lvl w:ilvl="5" w:tplc="E02222E2">
      <w:numFmt w:val="bullet"/>
      <w:lvlText w:val="•"/>
      <w:lvlJc w:val="left"/>
      <w:pPr>
        <w:ind w:left="5133" w:hanging="234"/>
      </w:pPr>
      <w:rPr>
        <w:rFonts w:hint="default"/>
        <w:lang w:val="ru-RU" w:eastAsia="ru-RU" w:bidi="ru-RU"/>
      </w:rPr>
    </w:lvl>
    <w:lvl w:ilvl="6" w:tplc="88C2E11E">
      <w:numFmt w:val="bullet"/>
      <w:lvlText w:val="•"/>
      <w:lvlJc w:val="left"/>
      <w:pPr>
        <w:ind w:left="6135" w:hanging="234"/>
      </w:pPr>
      <w:rPr>
        <w:rFonts w:hint="default"/>
        <w:lang w:val="ru-RU" w:eastAsia="ru-RU" w:bidi="ru-RU"/>
      </w:rPr>
    </w:lvl>
    <w:lvl w:ilvl="7" w:tplc="00E81A28">
      <w:numFmt w:val="bullet"/>
      <w:lvlText w:val="•"/>
      <w:lvlJc w:val="left"/>
      <w:pPr>
        <w:ind w:left="7138" w:hanging="234"/>
      </w:pPr>
      <w:rPr>
        <w:rFonts w:hint="default"/>
        <w:lang w:val="ru-RU" w:eastAsia="ru-RU" w:bidi="ru-RU"/>
      </w:rPr>
    </w:lvl>
    <w:lvl w:ilvl="8" w:tplc="DF8ECA48">
      <w:numFmt w:val="bullet"/>
      <w:lvlText w:val="•"/>
      <w:lvlJc w:val="left"/>
      <w:pPr>
        <w:ind w:left="8141" w:hanging="234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15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770A"/>
    <w:rsid w:val="00017552"/>
    <w:rsid w:val="00023A3E"/>
    <w:rsid w:val="0023770A"/>
    <w:rsid w:val="003D02A6"/>
    <w:rsid w:val="0050631D"/>
    <w:rsid w:val="005B09F4"/>
    <w:rsid w:val="00675BFB"/>
    <w:rsid w:val="0072678C"/>
    <w:rsid w:val="009029BF"/>
    <w:rsid w:val="009A05F9"/>
    <w:rsid w:val="00C8373A"/>
    <w:rsid w:val="00D711D4"/>
    <w:rsid w:val="00F0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66A6"/>
  <w15:docId w15:val="{452339E7-9D88-4AE0-8FF7-EB74678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770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017552"/>
    <w:pPr>
      <w:keepNext/>
      <w:jc w:val="center"/>
      <w:outlineLvl w:val="0"/>
    </w:pPr>
    <w:rPr>
      <w:sz w:val="28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17552"/>
    <w:pPr>
      <w:keepNext/>
      <w:jc w:val="center"/>
      <w:outlineLvl w:val="2"/>
    </w:pPr>
    <w:rPr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70A"/>
    <w:pPr>
      <w:ind w:left="11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3770A"/>
    <w:pPr>
      <w:ind w:left="2506" w:hanging="360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23770A"/>
    <w:pPr>
      <w:ind w:left="112" w:firstLine="567"/>
    </w:pPr>
  </w:style>
  <w:style w:type="paragraph" w:customStyle="1" w:styleId="TableParagraph">
    <w:name w:val="Table Paragraph"/>
    <w:basedOn w:val="a"/>
    <w:uiPriority w:val="1"/>
    <w:qFormat/>
    <w:rsid w:val="0023770A"/>
  </w:style>
  <w:style w:type="paragraph" w:styleId="a5">
    <w:name w:val="Balloon Text"/>
    <w:basedOn w:val="a"/>
    <w:link w:val="a6"/>
    <w:uiPriority w:val="99"/>
    <w:semiHidden/>
    <w:unhideWhenUsed/>
    <w:rsid w:val="000175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5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175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0175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Title"/>
    <w:basedOn w:val="a"/>
    <w:link w:val="a8"/>
    <w:qFormat/>
    <w:rsid w:val="00017552"/>
    <w:pPr>
      <w:jc w:val="center"/>
    </w:pPr>
    <w:rPr>
      <w:sz w:val="28"/>
      <w:szCs w:val="20"/>
      <w:lang w:val="kk-KZ" w:bidi="ar-SA"/>
    </w:rPr>
  </w:style>
  <w:style w:type="character" w:customStyle="1" w:styleId="a8">
    <w:name w:val="Заголовок Знак"/>
    <w:basedOn w:val="a0"/>
    <w:link w:val="a7"/>
    <w:rsid w:val="00017552"/>
    <w:rPr>
      <w:rFonts w:ascii="Times New Roman" w:eastAsia="Times New Roman" w:hAnsi="Times New Roman" w:cs="Times New Roman"/>
      <w:sz w:val="28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ЗамЗаочногоОтд</cp:lastModifiedBy>
  <cp:revision>9</cp:revision>
  <cp:lastPrinted>2018-11-05T06:17:00Z</cp:lastPrinted>
  <dcterms:created xsi:type="dcterms:W3CDTF">2018-10-30T06:46:00Z</dcterms:created>
  <dcterms:modified xsi:type="dcterms:W3CDTF">2018-11-06T10:55:00Z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2018-10-30T00:00:00Z</vt:filetime>
  </property>
</Properties>
</file>