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7" w:rsidRPr="00900AC7" w:rsidRDefault="00900AC7" w:rsidP="00900AC7">
      <w:pPr>
        <w:pStyle w:val="a4"/>
        <w:rPr>
          <w:szCs w:val="28"/>
        </w:rPr>
      </w:pPr>
      <w:r w:rsidRPr="00900AC7">
        <w:rPr>
          <w:szCs w:val="28"/>
        </w:rPr>
        <w:t>«</w:t>
      </w:r>
      <w:proofErr w:type="spellStart"/>
      <w:r w:rsidRPr="00900AC7">
        <w:rPr>
          <w:szCs w:val="28"/>
        </w:rPr>
        <w:t>Қостанай</w:t>
      </w:r>
      <w:proofErr w:type="spellEnd"/>
      <w:r w:rsidRPr="00900AC7">
        <w:rPr>
          <w:szCs w:val="28"/>
        </w:rPr>
        <w:t xml:space="preserve"> </w:t>
      </w:r>
      <w:proofErr w:type="spellStart"/>
      <w:r w:rsidRPr="00900AC7">
        <w:rPr>
          <w:szCs w:val="28"/>
        </w:rPr>
        <w:t>гуманитарлық</w:t>
      </w:r>
      <w:proofErr w:type="spellEnd"/>
      <w:r w:rsidRPr="00900AC7">
        <w:rPr>
          <w:szCs w:val="28"/>
        </w:rPr>
        <w:t xml:space="preserve"> колледж» </w:t>
      </w:r>
      <w:proofErr w:type="spellStart"/>
      <w:r w:rsidRPr="00900AC7">
        <w:rPr>
          <w:szCs w:val="28"/>
        </w:rPr>
        <w:t>мекемесі</w:t>
      </w:r>
      <w:proofErr w:type="spellEnd"/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AC7">
        <w:rPr>
          <w:rFonts w:ascii="Times New Roman" w:hAnsi="Times New Roman" w:cs="Times New Roman"/>
          <w:sz w:val="28"/>
          <w:szCs w:val="28"/>
        </w:rPr>
        <w:t>Учреждение</w:t>
      </w:r>
      <w:r w:rsidRPr="00900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0AC7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900AC7">
        <w:rPr>
          <w:rFonts w:ascii="Times New Roman" w:hAnsi="Times New Roman" w:cs="Times New Roman"/>
          <w:sz w:val="28"/>
          <w:szCs w:val="28"/>
        </w:rPr>
        <w:t xml:space="preserve"> </w:t>
      </w:r>
      <w:r w:rsidRPr="00900AC7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900AC7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00AC7">
        <w:rPr>
          <w:rFonts w:ascii="Times New Roman" w:hAnsi="Times New Roman" w:cs="Times New Roman"/>
          <w:lang w:val="kk-KZ"/>
        </w:rPr>
        <w:t>Б Е К І Т Е М І Н</w:t>
      </w:r>
      <w:r w:rsidRPr="00900AC7">
        <w:rPr>
          <w:rFonts w:ascii="Times New Roman" w:hAnsi="Times New Roman" w:cs="Times New Roman"/>
        </w:rPr>
        <w:t xml:space="preserve">                   </w:t>
      </w:r>
    </w:p>
    <w:p w:rsidR="00900AC7" w:rsidRPr="00900AC7" w:rsidRDefault="00900AC7" w:rsidP="00900AC7">
      <w:pPr>
        <w:spacing w:after="0" w:line="240" w:lineRule="auto"/>
        <w:rPr>
          <w:rFonts w:ascii="Times New Roman" w:hAnsi="Times New Roman" w:cs="Times New Roman"/>
        </w:rPr>
      </w:pP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 Т В Е </w:t>
      </w:r>
      <w:proofErr w:type="gramStart"/>
      <w:r w:rsidRPr="00900AC7">
        <w:rPr>
          <w:rFonts w:ascii="Times New Roman" w:hAnsi="Times New Roman" w:cs="Times New Roman"/>
        </w:rPr>
        <w:t>Р</w:t>
      </w:r>
      <w:proofErr w:type="gramEnd"/>
      <w:r w:rsidRPr="00900AC7">
        <w:rPr>
          <w:rFonts w:ascii="Times New Roman" w:hAnsi="Times New Roman" w:cs="Times New Roman"/>
        </w:rPr>
        <w:t xml:space="preserve"> Ж Д А Ю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00AC7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Гуманитарлық колледжінің директоры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гуманитарного колледжа                                                                                                           </w:t>
      </w:r>
      <w:r w:rsidRPr="00900AC7">
        <w:rPr>
          <w:rFonts w:ascii="Times New Roman" w:hAnsi="Times New Roman" w:cs="Times New Roman"/>
          <w:lang w:val="kk-KZ"/>
        </w:rPr>
        <w:t xml:space="preserve">     </w:t>
      </w:r>
      <w:r w:rsidRPr="00900AC7">
        <w:rPr>
          <w:rFonts w:ascii="Times New Roman" w:hAnsi="Times New Roman" w:cs="Times New Roman"/>
        </w:rPr>
        <w:t xml:space="preserve">  </w:t>
      </w:r>
      <w:r w:rsidRPr="00900AC7">
        <w:rPr>
          <w:rFonts w:ascii="Times New Roman" w:hAnsi="Times New Roman" w:cs="Times New Roman"/>
          <w:lang w:val="kk-KZ"/>
        </w:rPr>
        <w:t xml:space="preserve">     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0AC7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</w:t>
      </w:r>
      <w:r w:rsidRPr="00900AC7">
        <w:rPr>
          <w:rFonts w:ascii="Times New Roman" w:hAnsi="Times New Roman" w:cs="Times New Roman"/>
        </w:rPr>
        <w:t>____________________</w:t>
      </w:r>
      <w:r w:rsidRPr="00900AC7">
        <w:rPr>
          <w:rFonts w:ascii="Times New Roman" w:hAnsi="Times New Roman" w:cs="Times New Roman"/>
          <w:lang w:val="kk-KZ"/>
        </w:rPr>
        <w:t>А.Байешов</w:t>
      </w: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0AC7">
        <w:rPr>
          <w:rFonts w:ascii="Times New Roman" w:hAnsi="Times New Roman" w:cs="Times New Roman"/>
        </w:rPr>
        <w:t xml:space="preserve">                                                                                                       «___»______________ 201</w:t>
      </w:r>
      <w:r w:rsidR="00A170E4">
        <w:rPr>
          <w:rFonts w:ascii="Times New Roman" w:hAnsi="Times New Roman" w:cs="Times New Roman"/>
          <w:lang w:val="kk-KZ"/>
        </w:rPr>
        <w:t>9</w:t>
      </w:r>
      <w:r w:rsidRPr="00900AC7">
        <w:rPr>
          <w:rFonts w:ascii="Times New Roman" w:hAnsi="Times New Roman" w:cs="Times New Roman"/>
        </w:rPr>
        <w:t xml:space="preserve"> </w:t>
      </w:r>
      <w:proofErr w:type="spellStart"/>
      <w:r w:rsidRPr="00900AC7">
        <w:rPr>
          <w:rFonts w:ascii="Times New Roman" w:hAnsi="Times New Roman" w:cs="Times New Roman"/>
        </w:rPr>
        <w:t>жыл</w:t>
      </w:r>
      <w:proofErr w:type="spellEnd"/>
      <w:r w:rsidRPr="00900AC7">
        <w:rPr>
          <w:rFonts w:ascii="Times New Roman" w:hAnsi="Times New Roman" w:cs="Times New Roman"/>
        </w:rPr>
        <w:t>/год</w:t>
      </w:r>
    </w:p>
    <w:p w:rsidR="00900AC7" w:rsidRPr="00900AC7" w:rsidRDefault="00900AC7" w:rsidP="00900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pStyle w:val="5"/>
        <w:rPr>
          <w:szCs w:val="28"/>
        </w:rPr>
      </w:pPr>
      <w:r w:rsidRPr="00900AC7">
        <w:rPr>
          <w:szCs w:val="28"/>
          <w:lang w:val="ru-RU"/>
        </w:rPr>
        <w:t>С</w:t>
      </w:r>
      <w:r w:rsidRPr="00900AC7">
        <w:rPr>
          <w:szCs w:val="28"/>
        </w:rPr>
        <w:t>ҒҚ  201</w:t>
      </w:r>
      <w:r w:rsidR="00A170E4">
        <w:rPr>
          <w:szCs w:val="28"/>
          <w:lang w:val="ru-RU"/>
        </w:rPr>
        <w:t>9</w:t>
      </w:r>
      <w:r w:rsidRPr="00900AC7">
        <w:rPr>
          <w:szCs w:val="28"/>
        </w:rPr>
        <w:t xml:space="preserve"> – 20</w:t>
      </w:r>
      <w:r w:rsidR="00A170E4">
        <w:rPr>
          <w:szCs w:val="28"/>
          <w:lang w:val="ru-RU"/>
        </w:rPr>
        <w:t>20</w:t>
      </w:r>
      <w:r w:rsidRPr="00900AC7">
        <w:rPr>
          <w:szCs w:val="28"/>
        </w:rPr>
        <w:t xml:space="preserve">  оқу жылына</w:t>
      </w: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AC7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130DDB" w:rsidRDefault="00900AC7" w:rsidP="00130DDB">
      <w:pPr>
        <w:pStyle w:val="2"/>
        <w:rPr>
          <w:b/>
          <w:bCs/>
          <w:szCs w:val="28"/>
        </w:rPr>
      </w:pPr>
      <w:r w:rsidRPr="00900AC7">
        <w:rPr>
          <w:b/>
          <w:bCs/>
          <w:szCs w:val="28"/>
        </w:rPr>
        <w:t>ПЛАН</w:t>
      </w:r>
      <w:r w:rsidRPr="00900AC7">
        <w:rPr>
          <w:b/>
          <w:bCs/>
          <w:szCs w:val="28"/>
          <w:lang w:val="kk-KZ"/>
        </w:rPr>
        <w:t xml:space="preserve"> РАБОТЫ</w:t>
      </w:r>
      <w:r w:rsidR="00130DDB">
        <w:rPr>
          <w:b/>
          <w:bCs/>
          <w:szCs w:val="28"/>
          <w:lang w:val="kk-KZ"/>
        </w:rPr>
        <w:t xml:space="preserve"> </w:t>
      </w:r>
      <w:r w:rsidRPr="00900AC7">
        <w:rPr>
          <w:b/>
          <w:bCs/>
          <w:szCs w:val="28"/>
          <w:lang w:val="kk-KZ"/>
        </w:rPr>
        <w:t>НСО</w:t>
      </w:r>
      <w:r w:rsidRPr="00900AC7">
        <w:rPr>
          <w:b/>
          <w:bCs/>
          <w:szCs w:val="28"/>
        </w:rPr>
        <w:t xml:space="preserve"> </w:t>
      </w:r>
    </w:p>
    <w:p w:rsidR="00900AC7" w:rsidRPr="00900AC7" w:rsidRDefault="00900AC7" w:rsidP="00130DDB">
      <w:pPr>
        <w:pStyle w:val="2"/>
        <w:rPr>
          <w:b/>
          <w:bCs/>
          <w:szCs w:val="28"/>
        </w:rPr>
      </w:pPr>
      <w:r w:rsidRPr="00900AC7">
        <w:rPr>
          <w:b/>
          <w:bCs/>
          <w:szCs w:val="28"/>
        </w:rPr>
        <w:t>на 201</w:t>
      </w:r>
      <w:r w:rsidR="00A170E4">
        <w:rPr>
          <w:b/>
          <w:bCs/>
          <w:szCs w:val="28"/>
          <w:lang w:val="kk-KZ"/>
        </w:rPr>
        <w:t>9</w:t>
      </w:r>
      <w:r w:rsidRPr="00900AC7">
        <w:rPr>
          <w:b/>
          <w:bCs/>
          <w:szCs w:val="28"/>
        </w:rPr>
        <w:t xml:space="preserve"> – 20</w:t>
      </w:r>
      <w:r w:rsidR="00A170E4">
        <w:rPr>
          <w:b/>
          <w:bCs/>
          <w:szCs w:val="28"/>
        </w:rPr>
        <w:t>20</w:t>
      </w:r>
      <w:r w:rsidRPr="00900AC7">
        <w:rPr>
          <w:b/>
          <w:bCs/>
          <w:szCs w:val="28"/>
        </w:rPr>
        <w:t xml:space="preserve"> учебный год</w:t>
      </w: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pStyle w:val="3"/>
        <w:rPr>
          <w:bCs/>
          <w:szCs w:val="28"/>
          <w:lang w:val="kk-KZ"/>
        </w:rPr>
      </w:pPr>
      <w:r w:rsidRPr="00900AC7">
        <w:rPr>
          <w:bCs/>
          <w:szCs w:val="28"/>
          <w:lang w:val="kk-KZ"/>
        </w:rPr>
        <w:t xml:space="preserve">                                                    Қостанай, </w:t>
      </w:r>
      <w:r w:rsidRPr="00900AC7">
        <w:rPr>
          <w:szCs w:val="28"/>
        </w:rPr>
        <w:t>201</w:t>
      </w:r>
      <w:r w:rsidR="00A170E4">
        <w:rPr>
          <w:szCs w:val="28"/>
          <w:lang w:val="kk-KZ"/>
        </w:rPr>
        <w:t>9</w:t>
      </w:r>
      <w:r w:rsidRPr="00900AC7">
        <w:rPr>
          <w:szCs w:val="28"/>
        </w:rPr>
        <w:t xml:space="preserve"> </w:t>
      </w:r>
      <w:r w:rsidRPr="00900AC7">
        <w:rPr>
          <w:bCs/>
          <w:szCs w:val="28"/>
          <w:lang w:val="kk-KZ"/>
        </w:rPr>
        <w:t>ж</w:t>
      </w:r>
      <w:r>
        <w:rPr>
          <w:bCs/>
          <w:szCs w:val="28"/>
          <w:lang w:val="kk-KZ"/>
        </w:rPr>
        <w:t>/г</w:t>
      </w:r>
      <w:r w:rsidRPr="00900AC7">
        <w:rPr>
          <w:szCs w:val="28"/>
        </w:rPr>
        <w:t>.</w:t>
      </w: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C7" w:rsidRPr="00900AC7" w:rsidRDefault="00900AC7" w:rsidP="0090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04F" w:rsidRPr="00900AC7" w:rsidRDefault="00C1004F" w:rsidP="00C1004F">
      <w:pPr>
        <w:jc w:val="center"/>
        <w:rPr>
          <w:b/>
          <w:sz w:val="28"/>
          <w:szCs w:val="28"/>
          <w:lang w:val="kk-KZ"/>
        </w:rPr>
      </w:pPr>
      <w:r w:rsidRPr="00900A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работы  НСО  </w:t>
      </w:r>
      <w:r w:rsidR="00900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004F" w:rsidRPr="00D410D1" w:rsidRDefault="00C1004F" w:rsidP="00C1004F">
      <w:pPr>
        <w:jc w:val="center"/>
        <w:rPr>
          <w:b/>
          <w:szCs w:val="28"/>
        </w:rPr>
      </w:pPr>
    </w:p>
    <w:p w:rsidR="00C1004F" w:rsidRPr="00900AC7" w:rsidRDefault="00C1004F" w:rsidP="00C100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AC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работы: </w:t>
      </w:r>
    </w:p>
    <w:p w:rsidR="00C1004F" w:rsidRPr="00900AC7" w:rsidRDefault="00C1004F" w:rsidP="00C10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Pr="00900AC7">
        <w:rPr>
          <w:rFonts w:ascii="Times New Roman" w:hAnsi="Times New Roman" w:cs="Times New Roman"/>
          <w:sz w:val="24"/>
          <w:szCs w:val="24"/>
        </w:rPr>
        <w:t xml:space="preserve"> колледжа к участию в научно – исследовательской работе;</w:t>
      </w:r>
    </w:p>
    <w:p w:rsidR="00C1004F" w:rsidRPr="00900AC7" w:rsidRDefault="00C1004F" w:rsidP="00C10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студентов в рамках 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ЦМК</w:t>
      </w:r>
      <w:r w:rsidRPr="00900AC7">
        <w:rPr>
          <w:rFonts w:ascii="Times New Roman" w:hAnsi="Times New Roman" w:cs="Times New Roman"/>
          <w:sz w:val="24"/>
          <w:szCs w:val="24"/>
        </w:rPr>
        <w:t>;</w:t>
      </w:r>
    </w:p>
    <w:p w:rsidR="00C1004F" w:rsidRPr="00900AC7" w:rsidRDefault="00C1004F" w:rsidP="00C10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участие в интеллектуальной жизни колледжа, представление ее в конференциях, конкурсах  научно – исследовательских работ;</w:t>
      </w:r>
    </w:p>
    <w:p w:rsidR="00C1004F" w:rsidRPr="00900AC7" w:rsidRDefault="00C1004F" w:rsidP="00C10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установление научных и творческих связей со студенческими научными сообществами других учебных заведений;</w:t>
      </w:r>
    </w:p>
    <w:p w:rsidR="00C1004F" w:rsidRPr="00900AC7" w:rsidRDefault="00C1004F" w:rsidP="00C10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популяризация самостоятельного научного творчества студентов.</w:t>
      </w:r>
    </w:p>
    <w:p w:rsidR="00C1004F" w:rsidRPr="00900AC7" w:rsidRDefault="00C1004F" w:rsidP="00C1004F">
      <w:pPr>
        <w:rPr>
          <w:rFonts w:ascii="Times New Roman" w:hAnsi="Times New Roman" w:cs="Times New Roman"/>
          <w:sz w:val="24"/>
          <w:szCs w:val="24"/>
        </w:rPr>
      </w:pPr>
    </w:p>
    <w:p w:rsidR="00C1004F" w:rsidRPr="00900AC7" w:rsidRDefault="00C1004F" w:rsidP="00C1004F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b/>
          <w:bCs/>
          <w:sz w:val="24"/>
          <w:szCs w:val="24"/>
        </w:rPr>
        <w:t>Задачи НСО</w:t>
      </w:r>
      <w:r w:rsidRPr="00900AC7">
        <w:rPr>
          <w:rFonts w:ascii="Times New Roman" w:hAnsi="Times New Roman" w:cs="Times New Roman"/>
          <w:sz w:val="24"/>
          <w:szCs w:val="24"/>
        </w:rPr>
        <w:t>: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Оказание помощи в углубленном изучении учебного материала, расширении кругозора и научной эрудиции будущего специалиста, закреплении практических навыков, воспитание потребности и умения постоянного совершенствования своих знаний. 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Подготовка специалистов, творчески относящихся к выбранной профессии, ее развитию и совершенствованию; развитие навыков научно-исследовательской работы, умения самостоятельно и творчески мыслить, использовать полученные знания на практике; развитие навыков работы с различными источниками информации, обучение методике получения, обработки и накопления информации.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Pr="00900AC7">
        <w:rPr>
          <w:rFonts w:ascii="Times New Roman" w:hAnsi="Times New Roman" w:cs="Times New Roman"/>
          <w:sz w:val="24"/>
          <w:szCs w:val="24"/>
        </w:rPr>
        <w:t xml:space="preserve"> к непосредственному участию в научно-исследовательской работе 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ЦМК</w:t>
      </w:r>
      <w:r w:rsidRPr="00900AC7">
        <w:rPr>
          <w:rFonts w:ascii="Times New Roman" w:hAnsi="Times New Roman" w:cs="Times New Roman"/>
          <w:sz w:val="24"/>
          <w:szCs w:val="24"/>
        </w:rPr>
        <w:t xml:space="preserve"> колледжа 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конференций, педагогических чтений научных работ, олимпиад, круглых столов, заседаний.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Распространение информаций о конференциях, форумах, круглых столах, дискуссиях, проводимых на базе К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900AC7">
        <w:rPr>
          <w:rFonts w:ascii="Times New Roman" w:hAnsi="Times New Roman" w:cs="Times New Roman"/>
          <w:sz w:val="24"/>
          <w:szCs w:val="24"/>
        </w:rPr>
        <w:t>К и других колледжей и вузов.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>Содействие публикации и внедрению в практику результатов лучших научных работ студентов.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Координация деятельности научно-исследовательских групп (НИГ) 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ЦМК</w:t>
      </w:r>
      <w:r w:rsidRPr="00900AC7">
        <w:rPr>
          <w:rFonts w:ascii="Times New Roman" w:hAnsi="Times New Roman" w:cs="Times New Roman"/>
          <w:sz w:val="24"/>
          <w:szCs w:val="24"/>
        </w:rPr>
        <w:t xml:space="preserve"> К</w:t>
      </w:r>
      <w:r w:rsidR="00900AC7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900AC7">
        <w:rPr>
          <w:rFonts w:ascii="Times New Roman" w:hAnsi="Times New Roman" w:cs="Times New Roman"/>
          <w:sz w:val="24"/>
          <w:szCs w:val="24"/>
        </w:rPr>
        <w:t>К.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Обмен опытом с аналогичными организациями колледжей и вузов Республики Казахстан, стран СНГ. 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Вынесение вопросов, касающихся работы НСО, для рассмотрения на заседаниях НСО, проводимых 1 раз в месяц 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Освещение и информационная поддержка деятельности НСО в средствах массовой информации, в сети </w:t>
      </w:r>
      <w:proofErr w:type="spellStart"/>
      <w:r w:rsidRPr="00900AC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00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4F" w:rsidRPr="00900AC7" w:rsidRDefault="00C1004F" w:rsidP="00C1004F">
      <w:pPr>
        <w:numPr>
          <w:ilvl w:val="0"/>
          <w:numId w:val="4"/>
        </w:numPr>
        <w:spacing w:before="20" w:after="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0AC7">
        <w:rPr>
          <w:rFonts w:ascii="Times New Roman" w:hAnsi="Times New Roman" w:cs="Times New Roman"/>
          <w:sz w:val="24"/>
          <w:szCs w:val="24"/>
        </w:rPr>
        <w:t xml:space="preserve">Пропаганда достижения отечественной и мировой науки, техники, литературы, искусства. </w:t>
      </w:r>
    </w:p>
    <w:p w:rsidR="00C1004F" w:rsidRDefault="00C1004F" w:rsidP="00C100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0AC7" w:rsidRDefault="00900AC7" w:rsidP="00C100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0AC7" w:rsidRDefault="00900AC7" w:rsidP="00C100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0AC7" w:rsidRDefault="00900AC7" w:rsidP="00C100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0DDB" w:rsidRPr="00900AC7" w:rsidRDefault="00130DDB" w:rsidP="00C1004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641"/>
        <w:gridCol w:w="1334"/>
        <w:gridCol w:w="61"/>
        <w:gridCol w:w="1993"/>
        <w:gridCol w:w="92"/>
        <w:gridCol w:w="1991"/>
      </w:tblGrid>
      <w:tr w:rsidR="00C1004F" w:rsidRPr="00130DDB" w:rsidTr="00900AC7">
        <w:trPr>
          <w:trHeight w:val="502"/>
        </w:trPr>
        <w:tc>
          <w:tcPr>
            <w:tcW w:w="240" w:type="pct"/>
            <w:vAlign w:val="center"/>
          </w:tcPr>
          <w:p w:rsidR="00C1004F" w:rsidRPr="00130DDB" w:rsidRDefault="00130DDB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1902" w:type="pct"/>
            <w:vAlign w:val="center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7" w:type="pct"/>
            <w:vAlign w:val="center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73" w:type="pct"/>
            <w:gridSpan w:val="2"/>
            <w:vAlign w:val="center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8" w:type="pct"/>
            <w:gridSpan w:val="2"/>
            <w:vAlign w:val="center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004F" w:rsidRPr="00130DDB" w:rsidTr="00981731">
        <w:trPr>
          <w:trHeight w:val="199"/>
        </w:trPr>
        <w:tc>
          <w:tcPr>
            <w:tcW w:w="5000" w:type="pct"/>
            <w:gridSpan w:val="7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C1004F" w:rsidRPr="00130DDB" w:rsidTr="00900AC7">
        <w:trPr>
          <w:trHeight w:val="803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НСО на 201</w:t>
            </w:r>
            <w:r w:rsidR="00A17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Предоставляется в виде таблицы по образцу.</w:t>
            </w:r>
          </w:p>
        </w:tc>
      </w:tr>
      <w:tr w:rsidR="00C1004F" w:rsidRPr="00130DDB" w:rsidTr="00900AC7">
        <w:trPr>
          <w:trHeight w:val="705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Совета НСО. Выбор председателя.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преподавателями </w:t>
            </w:r>
          </w:p>
        </w:tc>
      </w:tr>
      <w:tr w:rsidR="00C1004F" w:rsidRPr="00130DDB" w:rsidTr="00900AC7">
        <w:trPr>
          <w:trHeight w:val="765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студентов 1 курсов (ознакомление с работой НСО)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810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и определение тем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НИГ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банка данных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1125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школы «Студент-исследо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тель». 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1121" w:type="pct"/>
            <w:gridSpan w:val="3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Цикл лекций по методикам исследования</w:t>
            </w:r>
          </w:p>
        </w:tc>
      </w:tr>
      <w:tr w:rsidR="00C1004F" w:rsidRPr="00130DDB" w:rsidTr="00900AC7">
        <w:trPr>
          <w:trHeight w:val="1125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Подготовка научно – практических конференций студентов и преподавателей.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и студенты НИГ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написания научных работ.    </w:t>
            </w:r>
          </w:p>
        </w:tc>
      </w:tr>
      <w:tr w:rsidR="00C1004F" w:rsidRPr="00130DDB" w:rsidTr="00900AC7">
        <w:trPr>
          <w:trHeight w:val="900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научных форумах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 НСО, руководители и студенты НИГ</w:t>
            </w: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1380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студентов с преподавателями, имеющими высокие результаты в научной и научно-исследовательской деятельности (преподаватели-магистранты)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21" w:type="pct"/>
            <w:gridSpan w:val="3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C1004F" w:rsidRPr="00130DDB" w:rsidTr="00981731">
        <w:trPr>
          <w:trHeight w:val="369"/>
        </w:trPr>
        <w:tc>
          <w:tcPr>
            <w:tcW w:w="5000" w:type="pct"/>
            <w:gridSpan w:val="7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Информационно-библиографическая работа</w:t>
            </w:r>
          </w:p>
        </w:tc>
      </w:tr>
      <w:tr w:rsidR="00C1004F" w:rsidRPr="00130DDB" w:rsidTr="00900AC7">
        <w:trPr>
          <w:trHeight w:val="840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НСО на сайте колледжа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Актив НСО,</w:t>
            </w:r>
          </w:p>
          <w:p w:rsidR="00C1004F" w:rsidRPr="00130DDB" w:rsidRDefault="00A170E4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Рекомендации, участники, работы, победители</w:t>
            </w:r>
          </w:p>
        </w:tc>
      </w:tr>
      <w:tr w:rsidR="00C1004F" w:rsidRPr="00130DDB" w:rsidTr="00900AC7">
        <w:trPr>
          <w:trHeight w:val="1108"/>
        </w:trPr>
        <w:tc>
          <w:tcPr>
            <w:tcW w:w="240" w:type="pct"/>
            <w:vMerge w:val="restar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proofErr w:type="spell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НСО других заведений  (по   материалам   периодической   печати   и СМИ)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НСО, руководители и студенты НИГ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C1004F" w:rsidRPr="00130DDB" w:rsidTr="00130DDB">
        <w:trPr>
          <w:trHeight w:val="2211"/>
        </w:trPr>
        <w:tc>
          <w:tcPr>
            <w:tcW w:w="240" w:type="pct"/>
            <w:vMerge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научных исследований, проводимых на кафедрах:</w:t>
            </w:r>
          </w:p>
          <w:p w:rsidR="00C1004F" w:rsidRPr="00130DDB" w:rsidRDefault="00C1004F" w:rsidP="00130DDB">
            <w:pPr>
              <w:numPr>
                <w:ilvl w:val="0"/>
                <w:numId w:val="2"/>
              </w:numPr>
              <w:tabs>
                <w:tab w:val="clear" w:pos="360"/>
                <w:tab w:val="left" w:pos="260"/>
              </w:tabs>
              <w:spacing w:after="0" w:line="240" w:lineRule="auto"/>
              <w:ind w:left="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список базовых образовательных учреждений, на которых организуется и проводится научно-исследовательская работа; 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 НСО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в программе </w:t>
            </w:r>
            <w:r w:rsidRPr="00130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130DDB" w:rsidRPr="00130DDB" w:rsidTr="00130DDB">
        <w:trPr>
          <w:trHeight w:val="4145"/>
        </w:trPr>
        <w:tc>
          <w:tcPr>
            <w:tcW w:w="240" w:type="pct"/>
            <w:vMerge/>
          </w:tcPr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130DDB" w:rsidRPr="00130DDB" w:rsidRDefault="00130DDB" w:rsidP="00130DDB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список преподавателей, оказывающих организационно-методическую помощь в проведении научного исследования на базовых образовательных учреждениях;</w:t>
            </w:r>
          </w:p>
          <w:p w:rsidR="00130DDB" w:rsidRPr="00130DDB" w:rsidRDefault="00130DDB" w:rsidP="00130DDB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список тем научно-исследовательских работ с указанием студентов и научных руководителей;</w:t>
            </w:r>
          </w:p>
          <w:p w:rsidR="00130DDB" w:rsidRPr="00130DDB" w:rsidRDefault="00130DDB" w:rsidP="00130DDB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библиография с краткой аннотацией по направлениям научных исследований НСО;</w:t>
            </w:r>
          </w:p>
          <w:p w:rsidR="00130DDB" w:rsidRPr="00130DDB" w:rsidRDefault="00130DDB" w:rsidP="00130DDB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список новых поступлений в библиотеку колледжа.</w:t>
            </w:r>
          </w:p>
        </w:tc>
        <w:tc>
          <w:tcPr>
            <w:tcW w:w="697" w:type="pct"/>
          </w:tcPr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130DDB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130DDB" w:rsidRPr="00130DDB" w:rsidRDefault="00130DDB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130DDB" w:rsidRPr="00130DDB" w:rsidRDefault="00130DDB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799"/>
        </w:trPr>
        <w:tc>
          <w:tcPr>
            <w:tcW w:w="240" w:type="pct"/>
            <w:vMerge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новых исследованиях в области педагогической науки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НСО, студенты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C1004F" w:rsidRPr="00130DDB" w:rsidTr="00900AC7">
        <w:trPr>
          <w:trHeight w:val="499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выпуск диска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НИРС студентов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  НСО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</w:t>
            </w:r>
          </w:p>
        </w:tc>
      </w:tr>
      <w:tr w:rsidR="00C1004F" w:rsidRPr="00130DDB" w:rsidTr="00981731">
        <w:trPr>
          <w:trHeight w:val="319"/>
        </w:trPr>
        <w:tc>
          <w:tcPr>
            <w:tcW w:w="5000" w:type="pct"/>
            <w:gridSpan w:val="7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Научно-исследовательская работа </w:t>
            </w:r>
          </w:p>
        </w:tc>
      </w:tr>
      <w:tr w:rsidR="00C1004F" w:rsidRPr="00130DDB" w:rsidTr="00D46272">
        <w:trPr>
          <w:trHeight w:val="273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п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proofErr w:type="spellEnd"/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3C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статьи</w:t>
            </w:r>
          </w:p>
        </w:tc>
      </w:tr>
      <w:tr w:rsidR="00C1004F" w:rsidRPr="00130DDB" w:rsidTr="00900AC7">
        <w:trPr>
          <w:trHeight w:val="1281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научно – исследовательских работ под руководством преподавателей. 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НСО, преподаватели, студенты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Подготовка научной работы с презентацией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преподавателями </w:t>
            </w:r>
          </w:p>
        </w:tc>
      </w:tr>
      <w:tr w:rsidR="00C1004F" w:rsidRPr="00130DDB" w:rsidTr="00900AC7">
        <w:trPr>
          <w:trHeight w:val="733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студентов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проектов, студенты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на бумажных и 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. носителях</w:t>
            </w:r>
          </w:p>
        </w:tc>
      </w:tr>
      <w:tr w:rsidR="00C1004F" w:rsidRPr="00130DDB" w:rsidTr="00900AC7">
        <w:trPr>
          <w:trHeight w:val="70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Заочный конкурс  творческих проектов и научно-исследовательских ра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softHyphen/>
              <w:t>бот сту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softHyphen/>
              <w:t>дентов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Март (1 тур на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; май (2 тур в колл.)  </w:t>
            </w:r>
            <w:proofErr w:type="gramEnd"/>
          </w:p>
        </w:tc>
        <w:tc>
          <w:tcPr>
            <w:tcW w:w="1073" w:type="pct"/>
            <w:gridSpan w:val="2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, председатель НСО, студенты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947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предметной олимпиады  по   общеобразовательным  дисциплинам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ноябрь – 1 тур;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февраль – 2 тур</w:t>
            </w:r>
          </w:p>
        </w:tc>
        <w:tc>
          <w:tcPr>
            <w:tcW w:w="1073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проблемных групп.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00AC7">
        <w:trPr>
          <w:trHeight w:val="1034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педагогической  олимпиады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3" w:type="pct"/>
            <w:gridSpan w:val="2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НСО, 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130DDB" w:rsidTr="00981731">
        <w:trPr>
          <w:trHeight w:val="356"/>
        </w:trPr>
        <w:tc>
          <w:tcPr>
            <w:tcW w:w="5000" w:type="pct"/>
            <w:gridSpan w:val="7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Контрольно-диагностическая деятельность</w:t>
            </w:r>
          </w:p>
        </w:tc>
      </w:tr>
      <w:tr w:rsidR="00C1004F" w:rsidRPr="00130DDB" w:rsidTr="00D46272">
        <w:trPr>
          <w:trHeight w:val="273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по работе НСО:</w:t>
            </w:r>
          </w:p>
          <w:p w:rsidR="00C1004F" w:rsidRPr="00130DDB" w:rsidRDefault="00C1004F" w:rsidP="00130DDB">
            <w:pPr>
              <w:numPr>
                <w:ilvl w:val="0"/>
                <w:numId w:val="3"/>
              </w:numPr>
              <w:tabs>
                <w:tab w:val="clear" w:pos="360"/>
                <w:tab w:val="num" w:pos="-57"/>
                <w:tab w:val="left" w:pos="226"/>
              </w:tabs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проведения олимпиад и их результатов </w:t>
            </w:r>
          </w:p>
          <w:p w:rsidR="00C1004F" w:rsidRPr="00130DDB" w:rsidRDefault="00C1004F" w:rsidP="00130DDB">
            <w:pPr>
              <w:numPr>
                <w:ilvl w:val="0"/>
                <w:numId w:val="3"/>
              </w:numPr>
              <w:tabs>
                <w:tab w:val="clear" w:pos="360"/>
                <w:tab w:val="num" w:pos="-57"/>
                <w:tab w:val="left" w:pos="226"/>
              </w:tabs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выявление рейтинга группы (участие в олимпиадах, научно-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конференциях, мероприятиях К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 и города)</w:t>
            </w:r>
          </w:p>
          <w:p w:rsidR="00C1004F" w:rsidRPr="00130DDB" w:rsidRDefault="00C1004F" w:rsidP="00130DDB">
            <w:pPr>
              <w:numPr>
                <w:ilvl w:val="0"/>
                <w:numId w:val="3"/>
              </w:numPr>
              <w:tabs>
                <w:tab w:val="clear" w:pos="360"/>
                <w:tab w:val="num" w:pos="-57"/>
                <w:tab w:val="left" w:pos="226"/>
              </w:tabs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наиболее успешных 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щихся и их педагогов</w:t>
            </w:r>
          </w:p>
        </w:tc>
        <w:tc>
          <w:tcPr>
            <w:tcW w:w="729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41" w:type="pct"/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виде таблицы, совместно с преподавателями,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кураторами и зав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</w:tc>
      </w:tr>
      <w:tr w:rsidR="00C1004F" w:rsidRPr="00130DDB" w:rsidTr="00900AC7">
        <w:trPr>
          <w:trHeight w:val="853"/>
        </w:trPr>
        <w:tc>
          <w:tcPr>
            <w:tcW w:w="240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НСО, задачи на новый учебный год.</w:t>
            </w:r>
          </w:p>
        </w:tc>
        <w:tc>
          <w:tcPr>
            <w:tcW w:w="729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41" w:type="pct"/>
          </w:tcPr>
          <w:p w:rsidR="00130DDB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30DDB" w:rsidRPr="00130DDB">
              <w:rPr>
                <w:rFonts w:ascii="Times New Roman" w:hAnsi="Times New Roman" w:cs="Times New Roman"/>
                <w:sz w:val="24"/>
                <w:szCs w:val="24"/>
              </w:rPr>
              <w:t>НМР,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1088" w:type="pct"/>
            <w:gridSpan w:val="2"/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</w:t>
            </w:r>
          </w:p>
          <w:p w:rsidR="00C1004F" w:rsidRPr="00130DDB" w:rsidRDefault="00C1004F" w:rsidP="003C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C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C1004F" w:rsidRPr="00130DDB" w:rsidRDefault="00C1004F" w:rsidP="0013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4F" w:rsidRPr="00900AC7" w:rsidRDefault="00C1004F" w:rsidP="00C10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7">
        <w:rPr>
          <w:rFonts w:ascii="Times New Roman" w:hAnsi="Times New Roman" w:cs="Times New Roman"/>
          <w:b/>
          <w:sz w:val="24"/>
          <w:szCs w:val="24"/>
        </w:rPr>
        <w:t>Примерная тематика заседаний НСО.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5446"/>
        <w:gridCol w:w="1984"/>
        <w:gridCol w:w="1418"/>
      </w:tblGrid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D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 выполнении</w:t>
            </w:r>
          </w:p>
        </w:tc>
      </w:tr>
      <w:tr w:rsidR="00C1004F" w:rsidRPr="00900AC7" w:rsidTr="00CB5840">
        <w:trPr>
          <w:trHeight w:val="384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 заседание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 работы на  учебный год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2.Создание актива НСО, выбор председателя НСО среди студентов, распределение обязанностей</w:t>
            </w:r>
            <w:proofErr w:type="gramStart"/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ленов НСО. Формирование предметно- цикловых секций и закрепление научных руководителей, вновь созданных НИГ, выбор темы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3.Ознакомление с планом работы </w:t>
            </w:r>
            <w:r w:rsidR="00701741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«Студент-исследователь»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4.Организационное собрание для первокурсников</w:t>
            </w:r>
          </w:p>
          <w:p w:rsidR="00C1004F" w:rsidRPr="00130DDB" w:rsidRDefault="00C1004F" w:rsidP="00701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01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«Студент-исследователь»: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этапы  и  логика  построения  научного  исследования, составление  плана-графика  исследования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B" w:rsidRPr="00130DDB" w:rsidRDefault="00130DDB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НИГ, члены НСО</w:t>
            </w: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  НСО</w:t>
            </w:r>
          </w:p>
          <w:p w:rsidR="00C1004F" w:rsidRPr="00130DDB" w:rsidRDefault="00A170E4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C1004F" w:rsidRPr="00CB5840" w:rsidRDefault="00A170E4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B5840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1.Посвящение 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вступивших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в члены НСО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2.Ознакомление с положением о конкурсе научных студенческих работ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Cs/>
                <w:sz w:val="24"/>
                <w:szCs w:val="24"/>
              </w:rPr>
              <w:t>3.Работа с научной литературой «Библиотека - твой помощник»</w:t>
            </w:r>
            <w:r w:rsidR="003C0B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CB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«Студент-исследователь»:</w:t>
            </w:r>
          </w:p>
          <w:p w:rsidR="003C0B3A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Методы  исследования. Источники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информации. Правила  работы  в  библиотеке. Различные  приемы  чтения.</w:t>
            </w:r>
          </w:p>
          <w:p w:rsidR="00C1004F" w:rsidRPr="00130DDB" w:rsidRDefault="00C1004F" w:rsidP="00130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5.Поиск материалов по  исследовательской  деятельности  в  электронных  ресурсах. «Использование  современных  информационных  технологий  в  научном  исследовании»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НИГ, члены НСО.</w:t>
            </w:r>
          </w:p>
          <w:p w:rsidR="00C1004F" w:rsidRPr="00130DDB" w:rsidRDefault="00A170E4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  <w:r w:rsidR="00CB5840">
              <w:rPr>
                <w:rFonts w:ascii="Times New Roman" w:hAnsi="Times New Roman" w:cs="Times New Roman"/>
                <w:sz w:val="24"/>
                <w:szCs w:val="24"/>
              </w:rPr>
              <w:t>., з</w:t>
            </w:r>
            <w:r w:rsidR="00C1004F" w:rsidRPr="00130DDB">
              <w:rPr>
                <w:rFonts w:ascii="Times New Roman" w:hAnsi="Times New Roman" w:cs="Times New Roman"/>
                <w:sz w:val="24"/>
                <w:szCs w:val="24"/>
              </w:rPr>
              <w:t>ав. библиотекой</w:t>
            </w:r>
          </w:p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Педагогическая  олимпиада, посвященная    педагогическому  наследию  казахских  просветителей</w:t>
            </w:r>
            <w:proofErr w:type="gram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олимпиада  по  общеобразовательным  дисциплинам (1 тур)</w:t>
            </w:r>
          </w:p>
          <w:p w:rsidR="00C1004F" w:rsidRPr="00130DDB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«Студент-исследователь»:</w:t>
            </w:r>
            <w:r w:rsidR="00CB5840"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Сбор  материалов  к  исследованию. Методические  рекомендации  по  работе  в  архивах, с  населением. Интервьюирование. Анкетирование.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3C0B3A" w:rsidP="003C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4F" w:rsidRPr="00130DDB">
              <w:rPr>
                <w:rFonts w:ascii="Times New Roman" w:hAnsi="Times New Roman" w:cs="Times New Roman"/>
                <w:sz w:val="24"/>
                <w:szCs w:val="24"/>
              </w:rPr>
              <w:t>Члены  НСО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Научные  руководители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rPr>
          <w:trHeight w:val="27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 среди  студентов- членов  НСО «Что? Где? Когда?»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1. Анализ по итогам  педагогической  и   1 тура предметной   Олимпиады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2. Отчёт о состоянии научно-исследовательских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проектов студентов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«Студент-исследователь»:</w:t>
            </w:r>
            <w:r w:rsidR="00CB5840"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Методика  написания чернового  варианта  работы  по  требованиям  НПК  разного  уровня. Композиция  реферата, язык  и  стиль  исследовательского  реферата.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A170E4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Утина А.Е.</w:t>
            </w:r>
          </w:p>
          <w:p w:rsidR="00CB5840" w:rsidRDefault="00A170E4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CB5840" w:rsidRDefault="00CB5840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</w:t>
            </w:r>
          </w:p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B5840" w:rsidRPr="00CB5840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rPr>
          <w:trHeight w:val="234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1.Мониторинг участия студентов в научно-исследовательских конференциях разного уровня (за  1  полугодие)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2.Информация об отражении деятельности  НСО на сайте колледжа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B5840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«Студент-исследователь»: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Доклад  о  работе. Составление  тезисов  доклада.</w:t>
            </w:r>
          </w:p>
          <w:p w:rsidR="00C1004F" w:rsidRPr="00130DDB" w:rsidRDefault="00C1004F" w:rsidP="003C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4. Заслушивание  научных  работ  НИГ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CB5840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встречи студентов с преподавателями, имеющими высокие результаты в научной и научно-исследовательской деятельности </w:t>
            </w:r>
            <w:proofErr w:type="spellStart"/>
            <w:r w:rsidR="00CB5840">
              <w:rPr>
                <w:rFonts w:ascii="Times New Roman" w:hAnsi="Times New Roman" w:cs="Times New Roman"/>
                <w:sz w:val="24"/>
                <w:szCs w:val="24"/>
              </w:rPr>
              <w:t>Саидовой</w:t>
            </w:r>
            <w:proofErr w:type="spellEnd"/>
            <w:r w:rsidR="00CB5840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="00CB5840">
              <w:rPr>
                <w:rFonts w:ascii="Times New Roman" w:hAnsi="Times New Roman" w:cs="Times New Roman"/>
                <w:sz w:val="24"/>
                <w:szCs w:val="24"/>
              </w:rPr>
              <w:t>Мешеловой</w:t>
            </w:r>
            <w:proofErr w:type="spellEnd"/>
            <w:r w:rsidR="00CB5840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олимпиада  по  общеобразовательным  дисциплинам (2 тур)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3. Заслушивание работ НИГ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r w:rsidR="00CB5840"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«Студент-исследователь»:</w:t>
            </w:r>
            <w:r w:rsidR="00CB5840"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Оформление  работы  в  соответствии  с  Положением «Основные  требования  к  оформлению  научных  работ»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Составление  электронной  презентации  к  исследованию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НСО</w:t>
            </w:r>
          </w:p>
          <w:p w:rsidR="00CB5840" w:rsidRPr="00CB5840" w:rsidRDefault="00A170E4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C1004F" w:rsidRPr="00130DDB" w:rsidRDefault="00CB5840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1. Итоги 2 тура предметной  олимпиады по  общеобразовательным  дисциплинам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2. Подготовка к  научно-практической конференции. Отбор и заслушивание докладов, представляемых студентами на научно-практическую конференцию.</w:t>
            </w:r>
          </w:p>
          <w:p w:rsidR="00C1004F" w:rsidRPr="00130DDB" w:rsidRDefault="00C1004F" w:rsidP="003C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3. Заслушивание работ НИГ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Руководитель  НСО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Председатель  НСО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НИГ, члены НСО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CB5840" w:rsidRDefault="00C1004F" w:rsidP="00CB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вечер  для  </w:t>
            </w:r>
            <w:r w:rsidR="00CB5840" w:rsidRPr="00CB584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  НСО «О  науке  в  шутку  и  всерьёз!»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F" w:rsidRPr="00900AC7" w:rsidTr="00CB58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0">
              <w:rPr>
                <w:rFonts w:ascii="Times New Roman" w:hAnsi="Times New Roman" w:cs="Times New Roman"/>
                <w:sz w:val="24"/>
                <w:szCs w:val="24"/>
              </w:rPr>
              <w:t xml:space="preserve">День  науки «Шаги  будущего  специалиста  в  науке» </w:t>
            </w:r>
            <w:proofErr w:type="gramStart"/>
            <w:r w:rsidRPr="00CB5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по  отдельному  графику)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1. Круглый  стол (по  итогам  проведения  Дня  науки)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2.Мониторинг участия студентов в научно-исследовательских конференциях разного уровня (за  2 полугодие  и  год)</w:t>
            </w:r>
            <w:r w:rsidR="003C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3. Информация «Новые исследования в области педагогической науки»</w:t>
            </w:r>
          </w:p>
          <w:p w:rsidR="00C1004F" w:rsidRPr="00130DDB" w:rsidRDefault="00C1004F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4. Итоги работы за 201</w:t>
            </w:r>
            <w:r w:rsidR="00A17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Руководители НИГ</w:t>
            </w: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A170E4" w:rsidRDefault="00A170E4" w:rsidP="00CB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A170E4" w:rsidRDefault="00A170E4" w:rsidP="00CB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Default="00A170E4" w:rsidP="00CB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A170E4" w:rsidRDefault="00A170E4" w:rsidP="00CB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4" w:rsidRPr="00130DDB" w:rsidRDefault="00A170E4" w:rsidP="00A1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А.Е.</w:t>
            </w:r>
          </w:p>
          <w:p w:rsidR="00CB5840" w:rsidRPr="00CB5840" w:rsidRDefault="00CB5840" w:rsidP="00A1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F" w:rsidRPr="00130DDB" w:rsidRDefault="00C1004F" w:rsidP="0013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4F" w:rsidRDefault="00C1004F" w:rsidP="00C1004F">
      <w:pPr>
        <w:rPr>
          <w:rFonts w:ascii="Times New Roman" w:hAnsi="Times New Roman" w:cs="Times New Roman"/>
          <w:sz w:val="24"/>
          <w:szCs w:val="24"/>
        </w:rPr>
      </w:pPr>
    </w:p>
    <w:p w:rsidR="00A170E4" w:rsidRPr="00900AC7" w:rsidRDefault="00A170E4" w:rsidP="00A1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НСО</w:t>
      </w:r>
      <w:r>
        <w:rPr>
          <w:rFonts w:ascii="Times New Roman" w:hAnsi="Times New Roman" w:cs="Times New Roman"/>
          <w:sz w:val="24"/>
          <w:szCs w:val="24"/>
        </w:rPr>
        <w:t xml:space="preserve">:                   А.Е.Утина </w:t>
      </w:r>
    </w:p>
    <w:sectPr w:rsidR="00A170E4" w:rsidRPr="00900AC7" w:rsidSect="00130D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983"/>
    <w:multiLevelType w:val="hybridMultilevel"/>
    <w:tmpl w:val="D55820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A1DD9"/>
    <w:multiLevelType w:val="hybridMultilevel"/>
    <w:tmpl w:val="9664EC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517CEE"/>
    <w:multiLevelType w:val="hybridMultilevel"/>
    <w:tmpl w:val="FF0E805E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2378E0"/>
    <w:multiLevelType w:val="hybridMultilevel"/>
    <w:tmpl w:val="F2C03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777"/>
    <w:multiLevelType w:val="hybridMultilevel"/>
    <w:tmpl w:val="9192FD4A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1700E8"/>
    <w:multiLevelType w:val="hybridMultilevel"/>
    <w:tmpl w:val="02C0CA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6768F"/>
    <w:multiLevelType w:val="hybridMultilevel"/>
    <w:tmpl w:val="5818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04F"/>
    <w:rsid w:val="00122F85"/>
    <w:rsid w:val="00130DDB"/>
    <w:rsid w:val="003C0B3A"/>
    <w:rsid w:val="00701741"/>
    <w:rsid w:val="00730E1F"/>
    <w:rsid w:val="00900AC7"/>
    <w:rsid w:val="00A170E4"/>
    <w:rsid w:val="00A27943"/>
    <w:rsid w:val="00A73847"/>
    <w:rsid w:val="00B02B8D"/>
    <w:rsid w:val="00C1004F"/>
    <w:rsid w:val="00CB5840"/>
    <w:rsid w:val="00D4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3"/>
  </w:style>
  <w:style w:type="paragraph" w:styleId="2">
    <w:name w:val="heading 2"/>
    <w:basedOn w:val="a"/>
    <w:next w:val="a"/>
    <w:link w:val="20"/>
    <w:qFormat/>
    <w:rsid w:val="00900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00A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00A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00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100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00AC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00AC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00AC7"/>
    <w:rPr>
      <w:rFonts w:ascii="Times New Roman" w:eastAsia="Times New Roman" w:hAnsi="Times New Roman" w:cs="Times New Roman"/>
      <w:b/>
      <w:sz w:val="28"/>
      <w:szCs w:val="24"/>
      <w:lang w:val="kk-KZ"/>
    </w:rPr>
  </w:style>
  <w:style w:type="paragraph" w:styleId="a4">
    <w:name w:val="Title"/>
    <w:basedOn w:val="a"/>
    <w:link w:val="a5"/>
    <w:qFormat/>
    <w:rsid w:val="00900A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00A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9</cp:revision>
  <dcterms:created xsi:type="dcterms:W3CDTF">2018-06-20T12:01:00Z</dcterms:created>
  <dcterms:modified xsi:type="dcterms:W3CDTF">2019-09-10T04:38:00Z</dcterms:modified>
</cp:coreProperties>
</file>